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SpringCloud入门基础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第1节从面试题开始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1.2微服务之间是如何通讯的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1.3SpringCloud和Dubbo有哪些区别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1.4什么是服务熔断，服务降级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1.5微服务的优缺点分别是什么，说下在项目中遇到的坑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1.6你所知道的微服务技术栈有哪些，列举一二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1.7Euraka和Zookeeper都可以提供服务注册于发现的功能，区别有哪些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1.8...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第2节微服务概述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1）马丁·福乐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"https://martinfowler.com/articles/microservices.html"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https://martinfowler.com/articles/microservices.html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"https://blog.csdn.net/u013970991/article/details/53333921"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https://blog.csdn.net/u013970991/article/details/53333921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1460" cy="3211195"/>
            <wp:effectExtent l="0" t="0" r="889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就目前而言，对于微服务业界并没有一个统一的、标准的定义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但通常而言，微服务结构是一种架构模式或者说是一种架构风格，</w:t>
      </w:r>
      <w:r>
        <w:rPr>
          <w:rFonts w:hint="eastAsia"/>
          <w:color w:val="FF0000"/>
          <w:lang w:eastAsia="zh-CN"/>
        </w:rPr>
        <w:t>它提倡将单一应用程序划分成一组小的服务</w:t>
      </w:r>
      <w:r>
        <w:rPr>
          <w:rFonts w:hint="eastAsia"/>
          <w:lang w:eastAsia="zh-CN"/>
        </w:rPr>
        <w:t>，每个服务运行在其独立的自己的</w:t>
      </w:r>
      <w:r>
        <w:rPr>
          <w:rFonts w:hint="eastAsia"/>
          <w:color w:val="FF0000"/>
          <w:lang w:eastAsia="zh-CN"/>
        </w:rPr>
        <w:t>进程</w:t>
      </w:r>
      <w:r>
        <w:rPr>
          <w:rFonts w:hint="eastAsia"/>
          <w:lang w:eastAsia="zh-CN"/>
        </w:rPr>
        <w:t>中，服务之间互相协调、互相配合，为用户提供最终价值。服务之间蚕蛹轻量级的通信机制互相沟通（通常是基于</w:t>
      </w:r>
      <w:r>
        <w:rPr>
          <w:rFonts w:hint="eastAsia"/>
          <w:lang w:val="en-US" w:eastAsia="zh-CN"/>
        </w:rPr>
        <w:t>HTTP的RESTful API</w:t>
      </w:r>
      <w:r>
        <w:rPr>
          <w:rFonts w:hint="eastAsia"/>
          <w:lang w:eastAsia="zh-CN"/>
        </w:rPr>
        <w:t>）。每个服务都围绕着具体业务进行构建，并且能够被独立地部署到生产环境、类生产环境等。另外，应尽量避免统一的、集中式的服务管理机制，对具体业务而言，应使用不同的语言来编写服务，也可以使用不同的数据存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web架构演进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单机版 ALL In One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Eclipse工作空间里只有一个工程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专业的事情交给专业的人做，尽量降低耦合度，独立部署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技术维度理解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化的核心就是将传统的一站式应用，根据业务拆分成一个一个的服务，彻底地去耦合,每一个微服务提供单个业务功能的服务，一个服务做一件事，从技术角度看就是一种小而独立的处理过程，类似进程概念，能够自行单独启动或销毁，拥有自己独立的数据库。</w:t>
      </w:r>
    </w:p>
    <w:p>
      <w:pPr>
        <w:widowControl w:val="0"/>
        <w:numPr>
          <w:ilvl w:val="0"/>
          <w:numId w:val="2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马丁福勒论文</w:t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9230" cy="737870"/>
            <wp:effectExtent l="0" t="0" r="762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3542030"/>
            <wp:effectExtent l="0" t="0" r="444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040" cy="4120515"/>
            <wp:effectExtent l="0" t="0" r="381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675" cy="3354705"/>
            <wp:effectExtent l="0" t="0" r="3175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085465"/>
            <wp:effectExtent l="0" t="0" r="8890" b="63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1910715"/>
            <wp:effectExtent l="0" t="0" r="4445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4310" cy="2904490"/>
            <wp:effectExtent l="0" t="0" r="254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24610"/>
            <wp:effectExtent l="0" t="0" r="571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2.2微服务与微服务架构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强调的是服务的大小，它关注的是某一个点，是具体解决某一个问题/提供落地对应服务的一个服务应用,狭意的看,可以看作Eclipse里面的一个个微服务工程/或者Module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pPr>
        <w:numPr>
          <w:ilvl w:val="0"/>
          <w:numId w:val="0"/>
        </w:numPr>
        <w:rPr>
          <w:rFonts w:hint="eastAsia" w:ascii="微软雅黑" w:eastAsia="微软雅黑"/>
          <w:sz w:val="20"/>
        </w:rPr>
      </w:pPr>
      <w:r>
        <w:rPr>
          <w:rFonts w:hint="eastAsia" w:ascii="微软雅黑" w:eastAsia="微软雅黑"/>
          <w:sz w:val="20"/>
        </w:rPr>
        <w:drawing>
          <wp:inline distT="0" distB="0" distL="114300" distR="114300">
            <wp:extent cx="5517515" cy="2753360"/>
            <wp:effectExtent l="0" t="0" r="6985" b="8890"/>
            <wp:docPr id="24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graph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是⼀种架构模式，它提倡将单⼀应⽤程序划分成⼀组⼩的服务，服务之间互相协调、互相配合，为⽤户提供最终价值。每个服务运⾏在其独⽴的进程中，服务与服务间采⽤轻量级的通信机制互相协作（通常是基于HTTP协议的RESTful API）。每个服务都围绕着具体业务进⾏构建，并且能够被独⽴的部署到⽣产环境、类⽣产环境等。另外，应当尽量避免统⼀的、集中式的服务管理机制，对具体的⼀个服务⽽⾔，应根据业务上下⽂，选择合适的语⾔、⼯具对其进⾏构建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每个服务足够内聚，足够小，代码容易理解这样能聚焦一个指定的业务功能或业务需求；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开发简单、效率高，一个服务可能就是专一的只干一件事；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微服务能够被小团队单独开发，这个团队是2到5人的开发人员组成；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微服务是松耦合的，是具有功能意义的服务，无论是开发阶段或部署阶段都是独立的；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微服务开发能够使用不同的语言开发；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易于和第三方集成，微服务允许容易且灵活的方式集成自动部署，通过持续集成工具，如Jenkins，Hudson，bamboo。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微服务易于被一个开发人员理解，维护和修改，这样小团队能够更关注自己的工作成果。无须通过合作才能体现价值。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微服务允许你利用融合最新技术。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微服务知识业务逻辑代码，不会和HTML，CSS或其他界面组件混合。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每个微服务都有自己的存储能力，可以有自己的数据库。也可以统一数据库。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开发人员要处理分布式系统复杂性；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多服务运维难度，随着服务的增加，运维的压力也在增大；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系统部署依赖；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服务间通信成本；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数据一致性；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系统集成测试；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性能监控。。。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2.3微服务技术栈有哪些</w:t>
      </w:r>
    </w:p>
    <w:tbl>
      <w:tblPr>
        <w:tblStyle w:val="13"/>
        <w:tblW w:w="9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45"/>
        <w:gridCol w:w="5491"/>
        <w:gridCol w:w="1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微服务条目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落地技术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服务开发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Springboot、Spring、SpringMVC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服务配置与管理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Netflix公司的Archaius、阿里的Diamond等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服务注册与发现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Eureka、Consul、Zookeeper等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Rest、RPC、gRPC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服务熔断器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Hystrix、Envoy等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Ribbon、Nginx等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服务接口调用(客户端调用服务的简化工具)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Feign等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消息队列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Kafka、RabbitMQ、ActiveMQ等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服务配置中心管理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SpringCloudConfig、Chef等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服务路由（API网关）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Zuul等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服务监控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Zabbix、Nagios、Metrics、Spectator等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全链路追踪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Zipkin，Brave、Dapper等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服务部署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Docker、OpenStack、Kubernetes等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数据流操作开发包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 Stream（封装与Redis,Rabbit、Kafka等发送接收消息）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事件消息总线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......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2.4为什么选择SpringCloud作为微服务架构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1）选型依据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整体解决方案和框架成熟度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社区热度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可维护读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学习曲线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开源协议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当前各大IT公司用的微服务架构有哪些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阿里Dubbo/HSF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京东JSF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新浪微博Motan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当当网DubboX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3）各微服务框架对比</w:t>
      </w:r>
    </w:p>
    <w:tbl>
      <w:tblPr>
        <w:tblStyle w:val="13"/>
        <w:tblW w:w="866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1"/>
        <w:gridCol w:w="2916"/>
        <w:gridCol w:w="1867"/>
        <w:gridCol w:w="1217"/>
        <w:gridCol w:w="566"/>
        <w:gridCol w:w="7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功能点/服务框架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Netflix/SpringCloud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Motan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Thrift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Dubbo/DubboX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功能定位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完整的微服务框架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RPC框架，但整合了ZK或Consul，实现集群环境的基本的服务注册/发现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服务框架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支持REST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 Eibbon支持多种可插拔的序列化选择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支持RPC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支持多语言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　　　　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服务注册/发现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是，Eureka服务注册表，karyon服务端框架支持服务自注册和健康检查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是（zookerper/consul）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　　　　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是（服务端zuul+客户端Ribbon）zuul-服务，动态路由 云端负载均衡Eureka（针对中间层服务器）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配置服务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 Archaius Spring Cloud Config Server 集中配置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是（zookeeper提供）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服务调用监控　　　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是（zuul） zuul提供边缘服务，API网关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高可用/容错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是（服务端Hystrix+客户端Ribbon）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典型应用案例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Sina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Google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Facebook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社区活跃程度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已经不维护了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学习难度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中等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文档丰富度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其他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Bus为我们的应用程序带来了更多管理端点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支持降级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Netflix内部在开发集成gRPC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IDL定义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实践的公司比较多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第3节SpringCloud入门概述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3.1SpringCloud是什么</w:t>
      </w:r>
    </w:p>
    <w:p>
      <w:pPr>
        <w:numPr>
          <w:ilvl w:val="0"/>
          <w:numId w:val="0"/>
        </w:numPr>
        <w:tabs>
          <w:tab w:val="left" w:pos="70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1）官方说明：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581650" cy="4260215"/>
            <wp:effectExtent l="0" t="0" r="0" b="6985"/>
            <wp:docPr id="25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graph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，基于SpringBoot提供了一套微服务解决方案，包括服务注册与发现，配置中心，全链路监控，服务网关，负载均衡，熔断器等组件，除了基于NetFlix的开源组件做高度抽象封装之外，还有一些选型中立的开源组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SpringCloud利用SpringBoot的开发便利性巧妙地简化了分布式系统基础设施的开发，SpringCloud为开发人员提供了快速构建分布式系统的一些工具，包括</w:t>
      </w:r>
      <w:r>
        <w:rPr>
          <w:rFonts w:hint="eastAsia"/>
          <w:color w:val="FF0000"/>
          <w:lang w:val="en-US" w:eastAsia="zh-CN"/>
        </w:rPr>
        <w:t>配置管理、服务发现、断路器、路由、微代理、事件总线、全局锁、决策竞选、分布式会话</w:t>
      </w:r>
      <w:r>
        <w:rPr>
          <w:rFonts w:hint="eastAsia"/>
          <w:lang w:val="en-US" w:eastAsia="zh-CN"/>
        </w:rPr>
        <w:t>等等,它们都可以用SpringBoot的开发风格做到一键启动和部署。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SpringBoot并没有重复制造轮子，它只是将目前各家公司开发的比较成熟、经得起实际考验的服务框架组合起来，通过SpringBoot风格进行再封装屏蔽掉了复杂的配置和实现原理，</w:t>
      </w:r>
      <w:r>
        <w:rPr>
          <w:rFonts w:hint="eastAsia"/>
          <w:color w:val="FF0000"/>
          <w:lang w:val="en-US" w:eastAsia="zh-CN"/>
        </w:rPr>
        <w:t>最终给开发者留出了一套简单易懂、易部署和易维护的分布式系统开发工具包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2）全家桶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SpringCloud=分布式微服务架构下的一站式解决方案，是各个微服务架构落地技术的集合体，俗称微服务全家桶</w:t>
      </w:r>
    </w:p>
    <w:p>
      <w:pPr>
        <w:spacing w:before="100" w:beforeLines="0" w:beforeAutospacing="1" w:after="100" w:afterLines="0" w:afterAutospacing="1"/>
        <w:ind w:left="0" w:leftChars="0" w:firstLine="0" w:firstLineChars="0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378835" cy="6708775"/>
            <wp:effectExtent l="0" t="0" r="12065" b="15875"/>
            <wp:docPr id="26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graph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670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SpringCloud和SpringBoot是什么关系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SpringBoot专注于快速方便的开发单个个体微服务。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SpringCloud是关注全局的微服务协调整理治理框架，它将SpringBoot开发的一个个单体微服务整合并管理起来，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为各个微服务之间提供，配置管理、服务发现、断路器、路由、微代理、事件总线、全局锁、决策竞选、分布式会话等等集成服务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SpringBoot可以离开SpringCloud独立使用开发项目，但是SpringCloud离不开SpringBoot，属于依赖的关系.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SpringBoot专注于快速、方便的开发单个微服务个体，SpringCloud关注全局的服务治理框架。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Dubbo是怎么到SpringCloud的？哪些优缺点让你去技术选型</w:t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目前成熟的互联网架构（分布式+服务治理Dubbo）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57190" cy="4077335"/>
            <wp:effectExtent l="0" t="0" r="10160" b="18415"/>
            <wp:docPr id="27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graph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我们把SpringCloud VS DUBBO进行一番对比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32045" cy="3519170"/>
            <wp:effectExtent l="0" t="0" r="1905" b="5080"/>
            <wp:docPr id="28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graph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最大区别：SpringCloud抛弃了Dubbo的RPC通信，采用的是基于HTTP的REST方式。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来说，这两种方式各有优劣。虽然从一定程度上来说，后者牺牲了服务调用的性能，但也避免了上面提到的原生RPC带来的问题。而且REST相比RPC更为灵活，服务提供方和调用方的依赖只依靠一纸契约，不存在代码级别的强依赖，这在强调快速演化的微服务环境下，显得更加合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品牌机与组装机的区别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很明显，Spring Cloud的功能比DUBBO更加强大，涵盖面更广，而且作为Spring的拳头项目，它也能够与Spring Framework、Spring Boot、Spring Data、Spring Batch等其他Spring项目完美融合，这些对于微服务而言是至关重要的。使用Dubbo构建的微服务架构就像组装电脑，各环节我们的选择自由度很高，但是最终结果很有可能因为一条内存质量不行就点不亮了，总是让人不怎么放心，但是如果你是一名高手，那这些都不是问题；而Spring Cloud就像品牌机，在Spring Source的整合下，做了大量的兼容性测试，保证了机器拥有更高的稳定性，但是如果要在使用非原装组件外的东西，就需要对其基础有足够的了解。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社区支持与更新力度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为重要的是，DUBBO停止了5年左右的更新，虽然2017.7重启了。对于技术发展的新需求，需要由开发者自行拓展升级（比如当当网弄出了DubboX），这对于很多想要采用微服务架构的中小软件组织，显然是不太合适的，中小公司没有这么强大的技术能力去修改Dubbo源码+周边的一整套解决方案，并不是每一个公司都有阿里的大牛+真实的线上生产环境测试过。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总结Cloud与Dubbo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曾风靡国内的开源 RPC 服务框架 Dubbo 在重启维护后，令许多用户为之雀跃，但同时，也迎来了一些质疑的声音。互联网技术发展迅速，Dubbo 是否还能跟上时代？Dubbo 与 Spring Cloud 相比又有何优势和差异？是否会有相关举措保证 Dubbo 的后续更新频率？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人物：</w:t>
      </w:r>
      <w:r>
        <w:rPr>
          <w:rFonts w:hint="eastAsia"/>
          <w:lang w:val="en-US" w:eastAsia="zh-CN"/>
        </w:rPr>
        <w:t>Dubbo重启维护开发的刘军，主要负责人之一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刘军，阿里巴巴中间件高级研发工程师，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主导了 Dubbo 重启维护以后的几个发版计划</w:t>
      </w:r>
      <w:r>
        <w:rPr>
          <w:rFonts w:hint="eastAsia"/>
          <w:lang w:val="en-US" w:eastAsia="zh-CN"/>
        </w:rPr>
        <w:t>，专注于高性能 RPC 框架和微服务相关领域。曾负责网易考拉 RPC 框架的研发及指导在内部使用，参与了服务治理平台、分布式跟踪系统、分布式一致性框架等从无到有的设计与开发过程。</w:t>
      </w:r>
    </w:p>
    <w:p>
      <w:pPr>
        <w:spacing w:before="100" w:beforeLines="0" w:beforeAutospacing="1" w:after="100" w:afterLines="0" w:afterAutospacing="1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468370" cy="4940935"/>
            <wp:effectExtent l="0" t="0" r="17780" b="12065"/>
            <wp:docPr id="33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Lines="0" w:beforeAutospacing="1" w:after="100" w:afterLines="0" w:afterAutospacing="1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</w:p>
    <w:p>
      <w:pPr>
        <w:spacing w:before="100" w:beforeLines="0" w:beforeAutospacing="1" w:after="100" w:afterLines="0" w:afterAutospacing="1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3.2SpringCloud能干嘛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104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3.3SpringCloud去哪下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"http://projects.spring.io/spring-cloud/"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http://projects.spring.io/spring-cloud/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参考书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"https://springcloud.cc/spring-cloud-netflix.html"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https://springcloud.cc/spring-cloud-netflix.html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本次开发API说明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"http://cloud.spring.io/spring-cloud-static/Dalston.SR1/"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http://cloud.spring.io/spring-cloud-static/Dalston.SR1/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"https://springcloud.cc/spring-cloud-dalston.html"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https://springcloud.cc/spring-cloud-dalston.html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springcloud中国社区：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"http://springcloud.cn/"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http://springcloud.cn/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springcloud中文网：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https://springcloud.cc/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3.4SpringCloud怎么玩</w:t>
      </w:r>
    </w:p>
    <w:p>
      <w:r>
        <w:drawing>
          <wp:inline distT="0" distB="0" distL="114300" distR="114300">
            <wp:extent cx="3495040" cy="2980690"/>
            <wp:effectExtent l="0" t="0" r="10160" b="1016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3.5SpringCloud国内使用情况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9970"/>
            <wp:effectExtent l="0" t="0" r="317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第4节Rest微服务构建案例工程模块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4.1总体介绍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1）以Dept部门模块做一个微服务通用案例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Consumer消费者（Client）通过REST调用Provider提供者（Server）提供的服务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2）Maven的分包分模块架构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父工程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api  公共模块 Dept.java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...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一个简单的Maven模块结构是这样的：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app-parent      一个父项目(app-parent)聚合很多子项目(app-util,app-dao,app-service,app-web)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 pom.xml (pom)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app-util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app-dao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app-web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|-------- pom.xml (war)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一个Project带着多个Module子模块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MicroServiceCloud父工程（Project）下初次带着3个子模块（Module）</w:t>
      </w:r>
    </w:p>
    <w:p>
      <w:pPr>
        <w:rPr>
          <w:rFonts w:hint="eastAsia"/>
          <w:lang w:val="zh-CN"/>
        </w:rPr>
      </w:pPr>
      <w:r>
        <w:rPr>
          <w:rFonts w:hint="eastAsia"/>
          <w:lang w:val="en-US" w:eastAsia="zh-CN"/>
        </w:rPr>
        <w:t>microservicecloud-api：</w:t>
      </w:r>
      <w:r>
        <w:rPr>
          <w:rFonts w:hint="eastAsia"/>
          <w:lang w:val="zh-CN"/>
        </w:rPr>
        <w:t>封装的整体Entity/接口/公共配置等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t>microservicecloud-provider-dept-8001：微服务落地的服务提供者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zh-CN"/>
        </w:rPr>
        <w:t>microservicecloud-consumer-dept-80：微服务调用的客户端使用（80端口）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80端口是为HTTP(HyperText Transport Protocol)即超文本传输协议开放的此为上网冲浪使用次数最多的协议，主要用于WWW(World Wide Web)即万维网传输信息的协议。可以通过HTTP地址(即常说的"网址")加":80"来访问网站，因为浏览网页服务默认的端口号都是80，因此只需输入网址即可，不用输入":80"了。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4.2SpringCloud版本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09185" cy="2616835"/>
            <wp:effectExtent l="0" t="0" r="5715" b="12065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raph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4.3构建步骤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新建Maven Project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约定 &gt; 配置 &gt; 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25035"/>
            <wp:effectExtent l="0" t="0" r="8890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父工程POM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UTF-8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4.12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1.2.17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1.16.18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spring-cloud-dependencies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Dalston.SR1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spring-boot-dependencies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1.5.9.RELEASE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5.0.4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1.0.31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1.3.0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${junit.version}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test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${log4j.version}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</w:tc>
      </w:tr>
    </w:tbl>
    <w:p>
      <w:pPr>
        <w:numPr>
          <w:ilvl w:val="0"/>
          <w:numId w:val="1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构建子模块Maven Module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子模块POM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子类里面显示声明才能有明确的继承表现，无意外就是父类的默认版本否则自己定义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当前Module我自己叫什么名字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当前Module需要用到的jar包，按自己需求添加，如果父类已经包含了，可以不用写版本号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org.projectlombok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3）新建部门Entity且配合lombok使用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@NoArgsConstructor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7F5F"/>
                <w:sz w:val="24"/>
              </w:rPr>
              <w:t>//@AllArgsConstructor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@Data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@Accessors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(chain=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24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Serializable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entity --</w:t>
            </w:r>
            <w:r>
              <w:rPr>
                <w:rFonts w:hint="eastAsia" w:ascii="Consolas" w:hAnsi="Consolas" w:eastAsia="Consolas"/>
                <w:color w:val="3F7F5F"/>
                <w:sz w:val="24"/>
                <w:u w:val="single"/>
              </w:rPr>
              <w:t>orm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--- db_table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Long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deptno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主键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; 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部门名称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db_source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  <w:r>
              <w:rPr>
                <w:rFonts w:hint="eastAsia" w:ascii="Consolas" w:hAnsi="Consolas" w:eastAsia="Consolas"/>
                <w:color w:val="3F7F5F"/>
                <w:sz w:val="24"/>
              </w:rPr>
              <w:t>// 来自那个数据库，因为微服务架构可以一个服务对应一个数据库，同一个信息被存储到不同数据库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Dept(String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super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dname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4）mvn clean install后给其它模块引用，达到通用目的。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也即需要用到部门实体的话，不用每个工程都定义一份，直接引用本模块即可。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执行maven clean、maven install时报：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 rather than Jre，更换Eclipse的JDK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5）microservice-provider-dept-8001  新建部门微服务提供者Module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-provider-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引入自己定义的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通用包，可以使用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部门Entity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jetty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spring-boot-starter-test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8001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18"/>
                <w:szCs w:val="18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jdbc:mysql://localhost:3306/cloudDB01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最大连接数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 等待连接获取的最大超时时间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8）src\main\resources\mybatis\mybatis.cfg.xml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Config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"http://mybatis.org/dtd/mybatis-3-config.dtd"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"cacheEnabled"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"true"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/&gt;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二级缓存开启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settings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configuration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9）MySQL创建部门数据库脚本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DROP DATABASE IF EXISTS cloudDB01;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cloudDB01 CHARACTER SET UTF8;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cloudDB01;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dept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deptno BIGINT NOT NULL PRIMARY KEY AUTO_INCREMENT,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dname VARCHAR(60),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db_source   VARCHAR(60)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VALUES('开发部',DATABASE());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VALUES('人事部',DATABASE());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VALUES('财务部',DATABASE());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VALUES('市场部',DATABASE());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VALUES('运维部',DATABASE());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* FROM dept;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10）src\main\java\com\byf\springcloud\dao\DeptDao.java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@Mapper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DeptDao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addDept(Dept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findById(Long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findAll();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11）src\main\resources\mybatis\mapper\DeptMapper.xml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&lt;?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xml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"1.0"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encoding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"UTF-8"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?&gt;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&lt;!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DOCTYPE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808080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"-//mybatis.org//DTD Mapper 3.0//EN"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"http://mybatis.org/dtd/mybatis-3-mapper.dtd"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namespace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"com.byf.springcloud.dao.DeptDao"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"findById"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"Long"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 where deptno=#{deptno};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  <w:highlight w:val="lightGray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"findAll"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resultType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select deptno,dname,db_source from dept;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select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"addDept"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parameterType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"Dept"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INSERT INTO dept(dname,db_source) VALUES(#{dname},DATABASE());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insert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mapper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12）src\main\java\com\byf\springcloud\service\DeptService.java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interface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  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13）src\main\java\com\byf\springcloud\service\impl\DeptServiceImpl.java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DeptServiceImpl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implements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DeptDao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.addDept(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.findById(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@Override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dao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.findAll();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14）src\main\java\com\byf\springcloud\controller\DeptController.java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DeptService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POST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add(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@RequestBody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.add(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"/dept/get/{id}"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.list();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15）src\main\java\com\byf\springcloud\DeptProvider8001_App.java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DeptProvider8001_App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(DeptProvider8001_App.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16）启动项目，访问：http://localhost:8001/dept/list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[{"deptno":1,"dname":"开发部","db_source":"clouddb01"},{"deptno":2,"dname":"人事部","db_source":"clouddb01"},{"deptno":3,"dname":"财务部","db_source":"clouddb01"},{"deptno":4,"dname":"市场部","db_source":"clouddb01"},{"deptno":5,"dname":"运维部","db_source":"clouddb01"}]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  <w:r>
        <w:rPr>
          <w:rFonts w:hint="eastAsia"/>
          <w:i w:val="0"/>
          <w:caps w:val="0"/>
          <w:color w:val="000000"/>
          <w:spacing w:val="0"/>
        </w:rPr>
        <w:fldChar w:fldCharType="begin"/>
      </w:r>
      <w:r>
        <w:rPr>
          <w:rFonts w:hint="eastAsia"/>
          <w:i w:val="0"/>
          <w:caps w:val="0"/>
          <w:color w:val="000000"/>
          <w:spacing w:val="0"/>
        </w:rPr>
        <w:instrText xml:space="preserve"> HYPERLINK "http://localhost:8001/dept/get/2" </w:instrText>
      </w:r>
      <w:r>
        <w:rPr>
          <w:rFonts w:hint="eastAsia"/>
          <w:i w:val="0"/>
          <w:caps w:val="0"/>
          <w:color w:val="000000"/>
          <w:spacing w:val="0"/>
        </w:rPr>
        <w:fldChar w:fldCharType="separate"/>
      </w:r>
      <w:r>
        <w:rPr>
          <w:rStyle w:val="12"/>
          <w:rFonts w:hint="eastAsia"/>
          <w:i w:val="0"/>
          <w:caps w:val="0"/>
          <w:spacing w:val="0"/>
        </w:rPr>
        <w:t>http://localhost:8001/dept/get/2</w:t>
      </w:r>
      <w:r>
        <w:rPr>
          <w:rFonts w:hint="eastAsia"/>
          <w:i w:val="0"/>
          <w:caps w:val="0"/>
          <w:color w:val="000000"/>
          <w:spacing w:val="0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i w:val="0"/>
          <w:caps w:val="0"/>
          <w:color w:val="000000"/>
          <w:spacing w:val="0"/>
        </w:rPr>
      </w:pPr>
      <w:r>
        <w:rPr>
          <w:i w:val="0"/>
          <w:caps w:val="0"/>
          <w:color w:val="000000"/>
          <w:spacing w:val="0"/>
        </w:rPr>
        <w:t>{"deptno":2,"dname":"人事部","db_source":"clouddb01"}</w:t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</w:rPr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i w:val="0"/>
          <w:caps w:val="0"/>
          <w:color w:val="000000"/>
          <w:spacing w:val="0"/>
          <w:lang w:val="en-US" w:eastAsia="zh-CN"/>
        </w:rPr>
      </w:pPr>
      <w:r>
        <w:rPr>
          <w:rFonts w:hint="eastAsia"/>
          <w:i w:val="0"/>
          <w:caps w:val="0"/>
          <w:color w:val="000000"/>
          <w:spacing w:val="0"/>
          <w:lang w:val="en-US" w:eastAsia="zh-CN"/>
        </w:rPr>
        <w:t>子模块目录结构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  <w:r>
        <w:drawing>
          <wp:inline distT="0" distB="0" distL="114300" distR="114300">
            <wp:extent cx="3228340" cy="5009515"/>
            <wp:effectExtent l="0" t="0" r="10160" b="63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00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</w:pPr>
    </w:p>
    <w:p>
      <w:pPr>
        <w:pStyle w:val="6"/>
        <w:keepNext w:val="0"/>
        <w:keepLines w:val="0"/>
        <w:widowControl/>
        <w:numPr>
          <w:ilvl w:val="0"/>
          <w:numId w:val="13"/>
        </w:numPr>
        <w:suppressLineNumbers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消费者子模块建立，POM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-consumer-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-80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部门微服务消费者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description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自己定义的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${project.version}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spring-boot-starter-web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server:</w:t>
            </w:r>
          </w:p>
          <w:p>
            <w:pPr>
              <w:pStyle w:val="6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80</w:t>
            </w:r>
          </w:p>
        </w:tc>
      </w:tr>
    </w:tbl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src\main\java\com\byf\springcloud\cfgbean\ConfigBean.java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ConfigBean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getRestTemplate()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src\main\java\com\byf\springcloud\controller\DeptController_Consumer.java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@RestController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DeptController_Consumer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String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"http://localhost:8001"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@Autowired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RestTemplate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boolean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add(Dept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.postForObject(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"/dept/add"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dept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Boolean.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"/consumer/dept/get/{id}"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 get(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@PathVariable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"id"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) Long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"/dept/get/"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Dept.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@SuppressWarnings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"unchecked"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646464"/>
                <w:sz w:val="24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"/consumer/dept/list"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List&lt;Dept&gt; list()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 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4"/>
                <w:highlight w:val="lightGray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4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+</w:t>
            </w:r>
            <w:r>
              <w:rPr>
                <w:rFonts w:hint="eastAsia" w:ascii="Consolas" w:hAnsi="Consolas" w:eastAsia="Consolas"/>
                <w:color w:val="2A00FF"/>
                <w:sz w:val="24"/>
              </w:rPr>
              <w:t>"/dept/list"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, List.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}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RestTemplate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提供了多种便捷访问远程Http服务的方法，是一种简单便捷的访问restful服务模板类，是Spring提供的用于访问Rest服务的客户端模板工具集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官网地址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https://docs.spring.io/spring-framework/docs/4.3.7.RELEASE/javadoc-api/org/springframework/web/client/RestTemplate.html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使用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使用restTemplate访问restful接口非常的简单粗暴无脑。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(url, requestMap, ResponseBean.class)这三个参数分别代表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REST请求地址、请求参数、HTTP响应转换被转换成的对象类型。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src\main\java\com\byf\springcloud\DeptConsumer80_App.java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646464"/>
                <w:sz w:val="24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DeptConsumer80_App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24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(DeptConsumer80_App.</w:t>
            </w:r>
            <w:r>
              <w:rPr>
                <w:rFonts w:hint="eastAsia" w:ascii="Consolas" w:hAnsi="Consolas" w:eastAsia="Consolas"/>
                <w:b/>
                <w:color w:val="7F0055"/>
                <w:sz w:val="24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4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"http://localhost/consumer/dept/get/2"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http://localhost:8080/consumer/dept/get/2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"http://localhost/consumer/dept/list"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http://localhost:8080/consumer/dept/list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第5节Euraka服务注册于发现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5.1Euraka是什么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09215" cy="790575"/>
            <wp:effectExtent l="0" t="0" r="635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Netflix在设计Eureka是遵守的就是AP原则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（Consistency（一致性）、 Availability（可用性）、Partition tolerance（分区容错性），三者不可兼得。）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881120"/>
            <wp:effectExtent l="0" t="0" r="8255" b="508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1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Eureka是什么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Eureka是Netflix的一个子模块，也是核心模块之一。Eureka是一个基于REST的服务，用于定位服务，以实现云端中间层服务发现和故障转移。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服务注册与发现对于微服务架构来说是非常重要的，有了服务发现与注册，</w:t>
      </w:r>
      <w:r>
        <w:rPr>
          <w:rFonts w:hint="eastAsia"/>
          <w:color w:val="FF0000"/>
          <w:lang w:val="en-US" w:eastAsia="zh-CN"/>
        </w:rPr>
        <w:t>只需要使用服务的标识符，就可以访问到服务</w:t>
      </w:r>
      <w:r>
        <w:rPr>
          <w:rFonts w:hint="eastAsia"/>
          <w:lang w:val="en-US" w:eastAsia="zh-CN"/>
        </w:rPr>
        <w:t>，而不需要修改服务调用的配置文件了。</w:t>
      </w:r>
      <w:r>
        <w:rPr>
          <w:rFonts w:hint="eastAsia"/>
          <w:color w:val="FF0000"/>
          <w:lang w:val="en-US" w:eastAsia="zh-CN"/>
        </w:rPr>
        <w:t>功能类似于dubbo的注册中心，比如Zookeeper。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5.2原理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Eureka的基本架构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封装了 Netflix 公司开发的 Eureka 模块来</w:t>
      </w:r>
      <w:r>
        <w:rPr>
          <w:rFonts w:hint="eastAsia"/>
          <w:color w:val="1D41D5"/>
          <w:lang w:val="en-US" w:eastAsia="zh-CN"/>
        </w:rPr>
        <w:t>实现服务注册和发现(请对比Zookeeper)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采用了 C-S 的设计架构。Eureka Server 作为服务注册功能的服务器，它是服务注册中心。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而系统中的其他微服务，使用 Eureka 的客户端连接到 Eureka Server并维持心跳连接。这样系统的维护人员就可以通过 Eureka Server 来监控系统中各个微服务是否正常运行。SpringCloud 的一些其他模块（比如Zuul）就可以通过 Eureka Server 来发现系统中的其他微服务，并执行相关的逻辑。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请注意和Dubbo的架构对比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3979545" cy="2373630"/>
            <wp:effectExtent l="0" t="0" r="1905" b="7620"/>
            <wp:docPr id="11" name="图片 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 descr="graphi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9545" cy="237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825365" cy="2923540"/>
            <wp:effectExtent l="0" t="0" r="13335" b="10160"/>
            <wp:docPr id="12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 descr="graph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1D41D5"/>
          <w:lang w:val="en-US" w:eastAsia="zh-CN"/>
        </w:rPr>
      </w:pPr>
      <w:r>
        <w:rPr>
          <w:rFonts w:hint="eastAsia"/>
          <w:color w:val="1D41D5"/>
          <w:lang w:val="en-US" w:eastAsia="zh-CN"/>
        </w:rPr>
        <w:t>Eureka包含两个组件：Eureka Server和Eureka Client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Server提供服务注册服务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各个节点启动后，会在EurekaServer中进行注册，这样EurekaServer中的服务注册表中将会存储所有可用服务节点的信息，服务节点的信息可以在界面中直观的看到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EurekaClient是一个Java客户端，用于简化Eureka Server的交互，客户端同时也具备一个内置的、使用轮询(round-robin)负载算法的负载均衡器。在应用启动后，将会向Eureka Server发送心跳(默认周期为30秒)。如果Eureka Server在多个心跳周期内没有接收到某个节点的心跳，EurekaServer将会从服务注册表中把这个服务节点移除（默认90秒）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2）三大角色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Eureka Server</w:t>
      </w:r>
      <w:r>
        <w:rPr>
          <w:rFonts w:hint="eastAsia"/>
          <w:lang w:val="en-US" w:eastAsia="zh-CN"/>
        </w:rPr>
        <w:t xml:space="preserve"> 提供服务注册和发现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Provider</w:t>
      </w:r>
      <w:r>
        <w:rPr>
          <w:rFonts w:hint="eastAsia"/>
          <w:lang w:val="en-US" w:eastAsia="zh-CN"/>
        </w:rPr>
        <w:t>服务提供方将自身服务注册到Eureka，从而使服务消费方能够找到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Service Consumer</w:t>
      </w:r>
      <w:r>
        <w:rPr>
          <w:rFonts w:hint="eastAsia"/>
          <w:lang w:val="en-US" w:eastAsia="zh-CN"/>
        </w:rPr>
        <w:t>服务消费方从Eureka获取注册服务列表，从而能够消费服务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3）盘点目前工程情况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总父工程：microservice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通用模块api：microservice-api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服务提供者：microservice-provider-dept-8001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服务消费者：microservice-consumer-dept-80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5.3构建步骤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5.3.1eureka服务注册中心Module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新建新建microservice-eureka-7001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18"/>
                <w:szCs w:val="18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18"/>
                <w:szCs w:val="18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-7001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-server服务端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-server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修改后立即生效，热部署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springloaded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spring-boot-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devtools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假如需要引入一个新技术的组件，基本上有一下两步：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新增一个相关的maven坐标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Euraka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&lt;!--eureka-server服务端 --&gt;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&lt;dependency&gt;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&lt;groupId&gt;org.springframework.cloud&lt;/groupId&gt;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&lt;artifactId&gt;spring-cloud-starter-eureka-server&lt;/artifactId&gt;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&lt;/dependency&gt;</w:t>
      </w: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在启动类上边，标注的启动该组件技术的相关注解标签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@EnableEurekaServer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Zuul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@EnableZuulProxy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6"/>
        </w:numPr>
        <w:tabs>
          <w:tab w:val="clear" w:pos="312"/>
        </w:tabs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Java业务逻辑代码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3）src\main\resources\application.yml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localhost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http://${eureka.instance.hostname}:${server.port}/eureka/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4）EurekaServer7001_App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EnableEurekaServer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//EurekaServer服务器端启动类,接受其它微服务注册进来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EurekaServer7001_App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  <w:highlight w:val="lightGray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18"/>
                <w:szCs w:val="18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(EurekaServer7001_App.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highlight w:val="lightGray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5）启动Euraka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808605"/>
            <wp:effectExtent l="0" t="0" r="6350" b="1079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5.3.2将已有的部门微服务注册进eureka服务中心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1）修改microservicecloud-provider-dept-8001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EurekaC/S结构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2）microservice-provider-dept-8001，POM修改，添加依赖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将微服务provider侧注册进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 xml:space="preserve">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config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3）microservice-provider-dept-8001\src\main\resources\application.yml添加配置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4）重新启动部门服务，访问Eureka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"http://localhost:7001/"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http://localhost:7001/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160145"/>
            <wp:effectExtent l="0" t="0" r="2540" b="190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57090" cy="5219065"/>
            <wp:effectExtent l="0" t="0" r="10160" b="63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521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5.3.3actuator与注册微服务信息完善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1）主机名称:服务名称修改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问题一：</w:t>
      </w:r>
    </w:p>
    <w:p>
      <w:r>
        <w:drawing>
          <wp:inline distT="0" distB="0" distL="114300" distR="114300">
            <wp:extent cx="5267960" cy="497840"/>
            <wp:effectExtent l="0" t="0" r="8890" b="1651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解决办法：增加红色部分配置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C832"/>
                <w:sz w:val="24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4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</w:t>
            </w:r>
            <w:r>
              <w:rPr>
                <w:rFonts w:hint="eastAsia" w:ascii="Consolas" w:hAnsi="Consolas" w:eastAsia="Consolas"/>
                <w:color w:val="0000FF"/>
                <w:sz w:val="24"/>
                <w:u w:val="single"/>
              </w:rPr>
              <w:t>service-url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4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FF0000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 xml:space="preserve"> </w:t>
            </w: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instance: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FF0000"/>
                <w:sz w:val="24"/>
              </w:rPr>
              <w:t xml:space="preserve">      instance-id: microservice-dept8001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2）访问信息有IP信息提示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问题二：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7325" cy="3571875"/>
            <wp:effectExtent l="0" t="0" r="9525" b="9525"/>
            <wp:docPr id="2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解决办法：增加红色部分配置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instance-id: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microservice-dept8001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#自定义服务名称信息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00"/>
                <w:sz w:val="18"/>
                <w:szCs w:val="18"/>
              </w:rPr>
              <w:t xml:space="preserve">prefer-ip-address: </w:t>
            </w:r>
            <w:r>
              <w:rPr>
                <w:rFonts w:hint="eastAsia" w:ascii="Consolas" w:hAnsi="Consolas" w:eastAsia="Consolas"/>
                <w:b/>
                <w:color w:val="FF0000"/>
                <w:sz w:val="18"/>
                <w:szCs w:val="18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#访问路径可以显示IP地址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3）微服务info内容详细信息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问题三：超链接点击服务报告ErrorPage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54505"/>
            <wp:effectExtent l="0" t="0" r="6350" b="17145"/>
            <wp:docPr id="3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解决办法：POM增加</w:t>
      </w:r>
      <w:r>
        <w:rPr>
          <w:rFonts w:hint="eastAsia" w:ascii="Consolas" w:hAnsi="Consolas" w:eastAsia="Consolas"/>
          <w:color w:val="000000"/>
          <w:sz w:val="24"/>
        </w:rPr>
        <w:t>actuator</w:t>
      </w:r>
      <w:r>
        <w:rPr>
          <w:rFonts w:hint="eastAsia"/>
          <w:lang w:val="en-US" w:eastAsia="zh-CN"/>
        </w:rPr>
        <w:t>依赖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3F5FBF"/>
                <w:sz w:val="24"/>
              </w:rPr>
              <w:t>&lt;!-- actuator监控信息完善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4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>spring-boot-starter-actuator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4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4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4"/>
              </w:rPr>
              <w:t>&gt;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客户端YML增加配置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$project.artifactId$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宋体"/>
                <w:color w:val="000000"/>
                <w:sz w:val="18"/>
                <w:szCs w:val="18"/>
                <w:lang w:val="en-US" w:eastAsia="zh-CN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$project.version$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重启Eureka及相关微服务，访问：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"http://192.168.0.100:8001/info"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http://192.168.0.100:8001/info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716915"/>
            <wp:effectExtent l="0" t="0" r="10160" b="6985"/>
            <wp:docPr id="3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16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5.3.4eureka自我保护</w:t>
      </w:r>
    </w:p>
    <w:p>
      <w:pPr>
        <w:numPr>
          <w:ilvl w:val="0"/>
          <w:numId w:val="1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演示Case</w:t>
      </w:r>
    </w:p>
    <w:p>
      <w:pPr>
        <w:numPr>
          <w:ilvl w:val="0"/>
          <w:numId w:val="0"/>
        </w:numPr>
        <w:rPr>
          <w:rFonts w:hint="eastAsia" w:ascii="Consolas" w:hAnsi="Consolas" w:eastAsia="Consolas"/>
          <w:color w:val="000000"/>
          <w:sz w:val="24"/>
          <w:highlight w:val="white"/>
        </w:rPr>
      </w:pPr>
      <w:r>
        <w:rPr>
          <w:rFonts w:hint="eastAsia"/>
          <w:lang w:val="en-US" w:eastAsia="zh-CN"/>
        </w:rPr>
        <w:t>修改</w:t>
      </w:r>
      <w:r>
        <w:rPr>
          <w:rFonts w:hint="eastAsia" w:ascii="Consolas" w:hAnsi="Consolas" w:eastAsia="Consolas"/>
          <w:color w:val="00C832"/>
          <w:sz w:val="24"/>
          <w:highlight w:val="white"/>
        </w:rPr>
        <w:t>instance-id: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microservice-dept8001XXX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，保存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  </w:t>
      </w:r>
    </w:p>
    <w:p>
      <w:pPr>
        <w:numPr>
          <w:ilvl w:val="0"/>
          <w:numId w:val="0"/>
        </w:numP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</w:pP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再改回来：</w:t>
      </w:r>
      <w:r>
        <w:rPr>
          <w:rFonts w:hint="eastAsia" w:ascii="Consolas" w:hAnsi="Consolas" w:eastAsia="Consolas"/>
          <w:color w:val="00C832"/>
          <w:sz w:val="24"/>
          <w:highlight w:val="white"/>
        </w:rPr>
        <w:t>instance-id: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microservice-dept8001</w:t>
      </w:r>
      <w:r>
        <w:rPr>
          <w:rFonts w:hint="eastAsia" w:ascii="Consolas" w:hAnsi="Consolas" w:eastAsia="宋体"/>
          <w:color w:val="000000"/>
          <w:sz w:val="24"/>
          <w:highlight w:val="white"/>
          <w:lang w:eastAsia="zh-CN"/>
        </w:rPr>
        <w:t>，保存</w:t>
      </w:r>
    </w:p>
    <w:p>
      <w:pPr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2）故障现象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448945"/>
            <wp:effectExtent l="0" t="0" r="8255" b="825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48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网络拥堵，或超时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1240155"/>
            <wp:effectExtent l="0" t="0" r="8255" b="1714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什么是自我保护模式？</w:t>
      </w:r>
      <w:r>
        <w:rPr>
          <w:rFonts w:hint="eastAsia"/>
          <w:color w:val="0000FF"/>
          <w:lang w:val="en-US" w:eastAsia="zh-CN"/>
        </w:rPr>
        <w:t>好死不如赖活着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情况下，如果EurekaServer在一定时间内没有接收到某个微服务实例的心跳，EurekaServer将会注销该实例（默认90秒）。但是当网络分区故障发生时，微服务与EurekaServer之间无法正常通信，以上行为可能变得非常危险了——因为微服务本身其实是健康的，</w:t>
      </w:r>
      <w:r>
        <w:rPr>
          <w:rFonts w:hint="eastAsia"/>
          <w:color w:val="FF0000"/>
          <w:lang w:val="en-US" w:eastAsia="zh-CN"/>
        </w:rPr>
        <w:t>此时本不应该注销这个微服务</w:t>
      </w:r>
      <w:r>
        <w:rPr>
          <w:rFonts w:hint="eastAsia"/>
          <w:lang w:val="en-US" w:eastAsia="zh-CN"/>
        </w:rPr>
        <w:t>。Eureka通过“自我保护模式”来解决这个问题——当EurekaServer节点在短时间内丢失过多客户端时（可能发生了网络分区故障），那么这个节点就会进入自我保护模式。一旦进入该模式，EurekaServer就会保护服务注册表中的信息，不再删除服务注册表中的数据（也就是不会注销任何微服务）。当网络故障恢复后，该Eureka Server节点会自动退出自我保护模式。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zh-CN"/>
        </w:rPr>
      </w:pPr>
      <w:r>
        <w:rPr>
          <w:rFonts w:hint="eastAsia"/>
          <w:color w:val="FF0000"/>
          <w:lang w:val="zh-CN"/>
        </w:rPr>
        <w:t>在自我保护模式中，Eureka Server会保护服务注册表中的信息，不再注销任何服务实例。当它收到的心跳数重新恢复到阈值以上时，该Eureka Server节点就会自动退出自我保护模式。它的设计哲学就是宁可保留错误的服务注册信息，也不盲目注销任何可能健康的服务实例。一句话讲解：好死不如赖活着</w:t>
      </w:r>
    </w:p>
    <w:p>
      <w:pPr>
        <w:rPr>
          <w:rFonts w:hint="eastAsia"/>
          <w:color w:val="FF0000"/>
          <w:lang w:val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自我保护模式是一种应对网络异常的安全保护措施。它的架构哲学是宁可同时保留所有微服务（健康的微服务和不健康的微服务都会保留），也不盲目注销任何健康的微服务。使用自我保护模式，可以让Eureka集群更加的健壮、稳定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在Spring Cloud中，可以使用eureka.server.enable-self-preservation = false 禁用自我保护模式。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YML配置文件关检词冒号后，必须留一个空格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禁用自我保护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C832"/>
          <w:sz w:val="24"/>
        </w:rPr>
        <w:t>eureka: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</w:t>
      </w:r>
      <w:r>
        <w:rPr>
          <w:rFonts w:hint="eastAsia" w:ascii="Consolas" w:hAnsi="Consolas" w:eastAsia="Consolas"/>
          <w:color w:val="00C832"/>
          <w:sz w:val="24"/>
        </w:rPr>
        <w:t>server:</w:t>
      </w:r>
    </w:p>
    <w:p>
      <w:pPr>
        <w:rPr>
          <w:rFonts w:hint="eastAsia" w:ascii="Consolas" w:hAnsi="Consolas" w:eastAsia="Consolas"/>
          <w:b/>
          <w:color w:val="094F05"/>
          <w:sz w:val="24"/>
        </w:rPr>
      </w:pPr>
      <w:r>
        <w:rPr>
          <w:rFonts w:hint="eastAsia" w:ascii="Consolas" w:hAnsi="Consolas" w:eastAsia="Consolas"/>
          <w:color w:val="000000"/>
          <w:sz w:val="24"/>
        </w:rPr>
        <w:t xml:space="preserve">    </w:t>
      </w:r>
      <w:r>
        <w:rPr>
          <w:rFonts w:hint="eastAsia" w:ascii="Consolas" w:hAnsi="Consolas" w:eastAsia="Consolas"/>
          <w:color w:val="00C832"/>
          <w:sz w:val="24"/>
        </w:rPr>
        <w:t>enable-self-preservation:</w:t>
      </w:r>
      <w:r>
        <w:rPr>
          <w:rFonts w:hint="eastAsia" w:ascii="Consolas" w:hAnsi="Consolas" w:eastAsia="Consolas"/>
          <w:color w:val="000000"/>
          <w:sz w:val="24"/>
        </w:rPr>
        <w:t xml:space="preserve"> </w:t>
      </w:r>
      <w:r>
        <w:rPr>
          <w:rFonts w:hint="eastAsia" w:ascii="Consolas" w:hAnsi="Consolas" w:eastAsia="Consolas"/>
          <w:b/>
          <w:color w:val="094F05"/>
          <w:sz w:val="24"/>
        </w:rPr>
        <w:t>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3）导致原因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一句话：某时刻某一个微服务不可用了，eureka不会立刻清理，依旧会对该微服务的信息进行保存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5.3.4部门服务发现microservice-provider-8001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对于注册进Eureka里边的微服务，可以通过发现来获得该服务的信息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修改microservice-provider-dept-8001工程的DeptController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@Autowired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Consolas" w:hAnsi="Consolas" w:eastAsia="Consolas"/>
                <w:color w:val="000000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DiscoveryClient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 method=RequestMethod.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GET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discovery()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List&lt;String&gt;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.getServices();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"-----------&gt; 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List&lt;ServiceInstance&gt;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srvList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.getInstances(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"MICROSERVICE-DEPT"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(ServiceInstance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: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srvList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.getServiceId()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.getHost()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.getPort()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"\t"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18"/>
                <w:szCs w:val="18"/>
              </w:rPr>
              <w:t>element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.getUri());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client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  <w:p>
            <w:pPr>
              <w:widowControl w:val="0"/>
              <w:numPr>
                <w:ilvl w:val="0"/>
                <w:numId w:val="0"/>
              </w:numPr>
              <w:jc w:val="both"/>
              <w:rPr>
                <w:rFonts w:hint="eastAsia" w:ascii="Consolas" w:hAnsi="Consolas" w:eastAsia="Consolas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}</w:t>
            </w:r>
          </w:p>
        </w:tc>
      </w:tr>
    </w:tbl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3F7F5F"/>
          <w:sz w:val="24"/>
          <w:highlight w:val="white"/>
        </w:rPr>
      </w:pPr>
      <w:r>
        <w:rPr>
          <w:rFonts w:hint="eastAsia"/>
          <w:lang w:val="en-US" w:eastAsia="zh-CN"/>
        </w:rPr>
        <w:t>主启动类增加注解：</w:t>
      </w:r>
      <w:r>
        <w:rPr>
          <w:rFonts w:hint="eastAsia" w:ascii="Consolas" w:hAnsi="Consolas" w:eastAsia="Consolas"/>
          <w:color w:val="646464"/>
          <w:sz w:val="24"/>
          <w:highlight w:val="white"/>
        </w:rPr>
        <w:t>@EnableDiscoveryClient</w:t>
      </w:r>
      <w:r>
        <w:rPr>
          <w:rFonts w:hint="eastAsia" w:ascii="Consolas" w:hAnsi="Consolas" w:eastAsia="Consolas"/>
          <w:color w:val="000000"/>
          <w:sz w:val="24"/>
          <w:highlight w:val="white"/>
        </w:rPr>
        <w:t xml:space="preserve"> </w:t>
      </w:r>
      <w:r>
        <w:rPr>
          <w:rFonts w:hint="eastAsia" w:ascii="Consolas" w:hAnsi="Consolas" w:eastAsia="Consolas"/>
          <w:color w:val="3F7F5F"/>
          <w:sz w:val="24"/>
          <w:highlight w:val="white"/>
        </w:rPr>
        <w:t>// 服务发现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Consolas" w:hAnsi="Consolas" w:eastAsia="Consolas"/>
          <w:color w:val="3F7F5F"/>
          <w:sz w:val="24"/>
          <w:highlight w:val="white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3）自测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先启动EurekaServer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在主启动DeptProvider8001_App主启动类，需要稍等一会儿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"http://localhost:8001/dept/discovery"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http://localhost:8001/dept/discovery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"microservice-dept"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localServiceInstance: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"192.168.0.100",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port: 8001,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serviceId: "microservice-dept",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"http://192.168.0.100:8001",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{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secure: 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4）修改消费者服务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646464"/>
                <w:sz w:val="18"/>
                <w:szCs w:val="18"/>
              </w:rPr>
              <w:t>@RequestMapping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(value=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"/consumer/dept/discovery"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Object discovery()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18"/>
                <w:szCs w:val="18"/>
              </w:rPr>
              <w:t>restTemplate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.getForObject(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+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"/dept/discovery"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, Object.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);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"http://localhost:8080/consumer/dept/discovery"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http://localhost:8080/consumer/dept/discovery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services: [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"microservice-dept"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localServiceInstance: {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"192.168.0.100",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port: 8001,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serviceId: "microservice-dept",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uri: "http://192.168.0.100:8001",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metadata: { },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secure: false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5.4Eureka集群配置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原理说明：相同的服务在不同的机器上提供超大的计算服务。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新建microservice-eureka-7002/microservice-eureka-7003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按照7001为模板粘贴POM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修改7002和7003的主启动类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修改映射配置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找到C:\Windows\System32\drivers\etc路径下的hosts文件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656840" cy="1028700"/>
            <wp:effectExtent l="0" t="0" r="1016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修改映射配置添加进hosts文件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eureka7001.com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eureka7002.com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127.0.0.1  eureka7003.com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6）3台eureka服务器的yml配置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eureka7001.com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http://eureka7002.com:7002/eureka/,http://eureka7003.com:7003/eureka/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7002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eureka7002.com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http://eureka7001.com:7001/eureka/,http://eureka7003.com:7003/eureka/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7003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instance: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#hostname: localhost 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hostname: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eureka7003.com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#eureka服务端的实例名称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#false表示不向注册中心注册自己。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fetch-registry: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#false表示自己端就是注册中心，我的职责就是维护服务实例，并不需要去检索服务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#defaultZone: http://${eureka.instance.hostname}:${server.port}/eureka/        #设置与Eureka Server交互的地址查询服务和注册服务都需要依赖这个地址。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http://eureka7002.com:7002/eureka/,http://eureka7001.com:7001/eureka/        </w:t>
            </w:r>
            <w:r>
              <w:rPr>
                <w:rFonts w:hint="eastAsia" w:ascii="Consolas" w:hAnsi="Consolas" w:eastAsia="Consolas"/>
                <w:color w:val="FF0032"/>
                <w:sz w:val="18"/>
                <w:szCs w:val="18"/>
              </w:rPr>
              <w:t>#设置与Eureka Server交互的地址查询服务和注册服务都需要依赖这个地址。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7）microservicecloud-provider-dept-8001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微服务发布到上面3台eureka集群配置中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8001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15"/>
                <w:szCs w:val="15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15"/>
                <w:szCs w:val="15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url: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jdbc:mysql://localhost:3306/cloudDB01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最大连接数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 等待连接获取的最大超时时间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#defaultZone: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http://eureka7001.com:7001/eureka/,http://eureka7002.com:7002/eureka/,http://eureka7003.com:7003/eureka/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instance-id: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microservice-dept8001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#自定义服务名称信息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prefer-ip-address: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5"/>
                <w:szCs w:val="15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15"/>
                <w:szCs w:val="15"/>
              </w:rPr>
              <w:t>#访问路径可以显示IP地址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$project.artifactId$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5"/>
                <w:szCs w:val="15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5"/>
                <w:szCs w:val="15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$project.version$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5"/>
                <w:szCs w:val="15"/>
              </w:rPr>
              <w:t xml:space="preserve">      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5.5作为服务注册中心，Eureka比Zookeeper好在哪里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1）CAP</w:t>
      </w:r>
      <w:r>
        <w:rPr>
          <w:rFonts w:hint="eastAsia"/>
          <w:lang w:val="en-US" w:eastAsia="zh-CN"/>
        </w:rPr>
        <w:t>原则又称</w:t>
      </w:r>
      <w:r>
        <w:rPr>
          <w:rFonts w:hint="eastAsia"/>
          <w:color w:val="FF0000"/>
          <w:lang w:val="en-US" w:eastAsia="zh-CN"/>
        </w:rPr>
        <w:t>CAP</w:t>
      </w:r>
      <w:r>
        <w:rPr>
          <w:rFonts w:hint="eastAsia"/>
          <w:lang w:val="en-US" w:eastAsia="zh-CN"/>
        </w:rPr>
        <w:t>定理，指的是在一个分布式系统中，Consistency（一致性）、 Availability（可用性）、Partition tolerance（分区容错性），三者不可兼得。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EDBMS（Mysql/Oracle/SQLserver） ==》 ACID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NOSQL（redis/mongdb） ==》 CAP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Eureka遵循AP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Zookeeper遵循CP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P固定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双十一当天，针对可用性、强一直性两者二选一，只能选择可用性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Zookeeper--》CP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Eureka--》AP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2）Zookeeper保证CP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向注册中心查询服务列表时，我们可以容忍注册中心返回的是几分钟以前的注册信息，但不能接受服务直接down掉不可用。也就是说，服务注册对于可用性的要求高于一致性。但Zookeeper会出现一种情况，当master节点因为网络故障与其他节点失去联系时，剩余节点会重新选举leader。问题在于，选举leader的时间太长，30~120s，且选举期间整个zk集群失去master节点是较大概率会发生的事，虽然服务能够最终恢复，但是漫长的选举时间导致的注册长期不可用是不能容忍的。</w:t>
      </w:r>
    </w:p>
    <w:p>
      <w:pPr>
        <w:numPr>
          <w:ilvl w:val="0"/>
          <w:numId w:val="1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Eureka保证AP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Eureka看明白了这一点，因此在设计时就优先保证可用性。</w:t>
      </w:r>
      <w:r>
        <w:rPr>
          <w:rFonts w:hint="eastAsia"/>
          <w:color w:val="FF0000"/>
          <w:lang w:val="en-US" w:eastAsia="zh-CN"/>
        </w:rPr>
        <w:t>Eureka各节点都是平等的，</w:t>
      </w:r>
      <w:r>
        <w:rPr>
          <w:rFonts w:hint="eastAsia"/>
          <w:color w:val="auto"/>
          <w:lang w:val="en-US" w:eastAsia="zh-CN"/>
        </w:rPr>
        <w:t>几个节点挂掉不会影响正常节点的工作，剩余的节点依然可以提供注册和查询服务。而Eureka的客户端在向某个Eureka注册时如果发现连接失败，则会自动切换至其它节点，只有还有一台Eureka还在，就能保证服务可用（保证可用性），只不过查到的信息可能不是最新的（不保证强一致性）。除此之外，Eureka还有一种自我保护机制，如果在15分钟内超过85%的节点都没有正常的心跳，那么Eureka就任务客户端与注册中心出现了网络故障，此时会出现以下几种情况：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Eureka不再从注册列表中移除长时间没有收到心跳而应该过期的服务；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Eureka仍然能够就收新服务的注册和查询请求，但是不会被同步到其他节点上（即保证当前节点依然可用）；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当网络稳定时，当前实例新的注册信息会被同步到其他节点中。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因此，Eureka可以很好的应对因网络故障导致部分节点失去联系的情况，而不会像Zookeeper那样使整个服务瘫痪。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第6节Ribbon负载均衡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6.1概述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6.1.1Ribbon是什么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38400" cy="1352550"/>
            <wp:effectExtent l="0" t="0" r="0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Ribbon是基于Netflix Ribbon实现的一套</w:t>
      </w:r>
      <w:r>
        <w:rPr>
          <w:rFonts w:hint="eastAsia"/>
          <w:color w:val="FF0000"/>
          <w:lang w:val="en-US" w:eastAsia="zh-CN"/>
        </w:rPr>
        <w:t>客户端  负载均衡的工具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简单的说，Ribbon是Netflix发布的开源项目，主要功能是</w:t>
      </w:r>
      <w:r>
        <w:rPr>
          <w:rFonts w:hint="eastAsia"/>
          <w:color w:val="FF0000"/>
          <w:lang w:val="en-US" w:eastAsia="zh-CN"/>
        </w:rPr>
        <w:t>提供客户端的软件负载均衡算法</w:t>
      </w:r>
      <w:r>
        <w:rPr>
          <w:rFonts w:hint="eastAsia"/>
          <w:lang w:val="en-US" w:eastAsia="zh-CN"/>
        </w:rPr>
        <w:t>，将Netflix的中间层服务连接在一起。Ribbon客户端组件提供一系列完善的配置项如连接超时，重试等。简单的说，就是在配置文件中列出Load Balancer（简称LB）后面所有的机器，Ribbon会自动的帮助你基于某种规则（如简单轮询，随机连接等）去连接这些机器。我们也很容易使用Ribbon实现自定义的负载均衡算法。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6.1.2Ribbon能干嘛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LB，即负载均衡(Load Balance)，在微服务或分布式集群中经常用的一种应用。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负载均衡简单的说就是将用户的请求平摊的分配到多个服务上，从而达到系统的HA。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常见的负载均衡有软件Nginx，LVS，硬件 F5等。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相应的在中间件，例如：dubbo和SpringCloud中均给我们提供了负载均衡，SpringCloud的负载均衡算法可以自定义。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1）集中式LB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即在服务的消费方和提供方之间使用独立的LB设施(可以是硬件，如F5, 也可以是软件，如nginx), 由该设施负责把访问请求通过某种策略转发至服务的提供方；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2）进程内LB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将LB逻辑集成到消费方，消费方从服务注册中心获知有哪些地址可用，然后自己再从这些地址中选择出一个合适的服务器。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Ribbon就属于进程内LB，它只是一个类库，集成于消费方进程，消费方通过它来获取到服务提供方的地址。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6.1.3官网资料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"https://github.com/Netflix/ribbon/wiki/Getting-Started"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https://github.com/Netflix/ribbon/wiki/Getting-Started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正确的思维方式+落地方法论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</w:t>
      </w:r>
    </w:p>
    <w:p>
      <w:pPr>
        <w:numPr>
          <w:ilvl w:val="1"/>
          <w:numId w:val="2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GAV-maven</w:t>
      </w:r>
    </w:p>
    <w:p>
      <w:pPr>
        <w:numPr>
          <w:ilvl w:val="1"/>
          <w:numId w:val="2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@EnableXXX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Feign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6.2Ribbon配置初步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6.2.1修改microservicecloud-consumer-dept-80工程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6.2.2修改pom.xml文件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3F5FBF"/>
                <w:sz w:val="18"/>
                <w:szCs w:val="18"/>
              </w:rPr>
              <w:t>&lt;!-- Ribbon相关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eureka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spring-cloud-starter-ribbon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spring-cloud-starter-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  <w:u w:val="single"/>
              </w:rPr>
              <w:t>config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18"/>
                <w:szCs w:val="18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18"/>
                <w:szCs w:val="18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6.2.3修改application.yml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追加eureka的服务注册地址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port: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8080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client: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register-with-eureka: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18"/>
                <w:szCs w:val="18"/>
              </w:rPr>
              <w:t>false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18"/>
                <w:szCs w:val="18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http://eureka7001.com:7001/eureka/,http://eureka7002.com:7002/eureka/,http://eureka7003.com:7003/eureka/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6.2.4对ConfigBean进行新注解@LoadBalanced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获得Rest时加入Ribbon的配置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6.2.5主启动类DeptConsumer80_App添加@EnableEurekaClient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6.2.6修改DeptController_Consumer客户端访问类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18"/>
                <w:szCs w:val="18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color w:val="3F7F5F"/>
                <w:sz w:val="18"/>
                <w:szCs w:val="18"/>
              </w:rPr>
              <w:t>// private static final String REST_URL_PREFIX = "http://localhost:8001";</w:t>
            </w:r>
          </w:p>
          <w:p>
            <w:pPr>
              <w:rPr>
                <w:rFonts w:hint="eastAsia"/>
                <w:sz w:val="18"/>
                <w:szCs w:val="18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  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18"/>
                <w:szCs w:val="18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String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18"/>
                <w:szCs w:val="18"/>
              </w:rPr>
              <w:t>REST_URL_PREFIX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18"/>
                <w:szCs w:val="18"/>
              </w:rPr>
              <w:t>"http://MICROSERVICE-DEPT"</w:t>
            </w:r>
            <w:r>
              <w:rPr>
                <w:rFonts w:hint="eastAsia" w:ascii="Consolas" w:hAnsi="Consolas" w:eastAsia="Consolas"/>
                <w:color w:val="000000"/>
                <w:sz w:val="18"/>
                <w:szCs w:val="18"/>
              </w:rPr>
              <w:t>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6.2.7先启动3个eureka集群后，再启动microservicecloud-provider-dept-8001并注册进eureka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6.2.8启动microservicecloud-consumer-dept-80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6.2.9测试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http://localhost/consumer/dept/get/1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http://localhost/consumer/dept/list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"http://localhost/consumer/dept/add?dname=大数据部"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http://localhost/consumer/dept/add?dname=大数据部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6.2.10小总结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Ribbon和Eureka整合后Consumer可以直接调用服务而不用再关心地址和端口号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6.3Ribbon负载均衡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6.3.1架构说明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39410" cy="3498215"/>
            <wp:effectExtent l="0" t="0" r="8890" b="6985"/>
            <wp:docPr id="40" name="图片 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graphic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Ribbon在工作时分成两步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第一步先选择 EurekaServer ,它优先选择在同一个区域内负载较少的server.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第二步再根据用户指定的策略，在从server取到的服务注册列表中选择一个地址。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其中Ribbon提供了多种策略：比如轮询、随机和根据响应时间加权。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6.3.2参考microservicecloud-provider-dept-8001，新建两份，分别命名为8002，8003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6.3.3新建8002/8003数据库，各自微服务分别连各自的数据库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DROP DATABASE IF EXISTS cloudDB02;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cloudDB02 CHARACTER SET UTF8;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cloudDB02;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dept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deptno BIGINT NOT NULL PRIMARY KEY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dname VARCHAR(60),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db_source   VARCHAR(60)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VALUES('开发部',DATABASE());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VALUES('人事部',DATABASE());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VALUES('财务部',DATABASE());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VALUES('市场部',DATABASE());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VALUES('运维部',DATABASE());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* FROM dept;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DROP DATABASE IF EXISTS cloudDB03;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DATABASE cloudDB03 CHARACTER SET UTF8;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 cloudDB03;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CREATE TABLE dept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deptno BIGINT NOT NULL PRIMARY KEY AUTO_INCREMENT,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dname VARCHAR(60),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db_source   VARCHAR(60)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VALUES('开发部',DATABASE());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VALUES('人事部',DATABASE());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VALUES('财务部',DATABASE());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VALUES('市场部',DATABASE());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INSERT INTO dept(dname,db_source) VALUES('运维部',DATABASE());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SELECT * FROM dept;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6.3.4修改8002/8003各自YML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FF0000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FF0000"/>
                <w:sz w:val="20"/>
              </w:rPr>
              <w:t>port: 8002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20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20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FF0000"/>
                <w:sz w:val="20"/>
              </w:rPr>
              <w:t xml:space="preserve">    url: jdbc:mysql://localhost:3306/cloudDB02 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最大连接数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等待连接获取的最大超时时间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#defaultZone: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http://eureka7001.com:7001/eureka/,http://eureka7002.com:7002/eureka/,http://eureka7003.com:7003/eureka/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00"/>
                <w:sz w:val="20"/>
              </w:rPr>
              <w:t xml:space="preserve">instance-id: microservice-dept8002   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#自定义服务名称信息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prefer-ip-address: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20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#访问路径可以显示IP地址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$project.artifactId$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$project.version$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server: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color w:val="FF0000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FF0000"/>
                <w:sz w:val="20"/>
              </w:rPr>
              <w:t>port: 8003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mybatis: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config-location: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classpath:mybatis/mybatis.cfg.xml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mybatis配置文件所在路径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type-aliases-package: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com.byf.springcloud.entity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所有Entity别名类所在包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mapper-locations: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- classpath:mybatis/mapper/</w:t>
            </w:r>
            <w:r>
              <w:rPr>
                <w:rFonts w:hint="eastAsia" w:ascii="Consolas" w:hAnsi="Consolas" w:eastAsia="Consolas"/>
                <w:color w:val="AF00FF"/>
                <w:sz w:val="20"/>
              </w:rPr>
              <w:t>**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/</w:t>
            </w:r>
            <w:r>
              <w:rPr>
                <w:rFonts w:hint="eastAsia" w:ascii="Consolas" w:hAnsi="Consolas" w:eastAsia="Consolas"/>
                <w:color w:val="AF00FF"/>
                <w:sz w:val="20"/>
              </w:rPr>
              <w:t>*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.xml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mapper映射文件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spring: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application: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microservice-dept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datasource: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type: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com.alibaba.druid.pool.DruidDataSource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当前数据源操作类型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driver-class-name: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org.gjt.mm.mysql.Driver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mysql驱动包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FF0000"/>
                <w:sz w:val="20"/>
              </w:rPr>
              <w:t xml:space="preserve">    url: jdbc:mysql://localhost:3306/cloudDB03 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数据库名称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username: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password: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root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dbcp2: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min-idle: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数据库连接池的最小维持连接数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initial-size: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初始化连接数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max-total: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5        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最大连接数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max-wait-millis: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200   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 等待连接获取的最大超时时间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eureka: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client: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#客户端注册进eureka服务列表内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service-url: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#defaultZone: http://localhost:7001/eureka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defaultZone: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http://eureka7001.com:7001/eureka/,http://eureka7002.com:7002/eureka/,http://eureka7003.com:7003/eureka/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instance: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FF0000"/>
                <w:sz w:val="20"/>
              </w:rPr>
              <w:t>instance-id: microservice-dept8003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#自定义服务名称信息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prefer-ip-address: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094F05"/>
                <w:sz w:val="20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                         </w:t>
            </w:r>
            <w:r>
              <w:rPr>
                <w:rFonts w:hint="eastAsia" w:ascii="Consolas" w:hAnsi="Consolas" w:eastAsia="Consolas"/>
                <w:color w:val="FF0032"/>
                <w:sz w:val="20"/>
              </w:rPr>
              <w:t>#访问路径可以显示IP地址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C832"/>
                <w:sz w:val="20"/>
              </w:rPr>
              <w:t>info: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app.name: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byf-microservicecloud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company.name: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www.byf.com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build.artifactId: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$project.artifactId$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color w:val="00C832"/>
                <w:sz w:val="20"/>
              </w:rPr>
              <w:t>build.version: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$project.version$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   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端口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数据库链接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对外暴露的统一的服务实例名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6.3.4启动3个eureka集群配置区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6.3.5启动3个Dept微服务启动并各自测试通过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http://localhost:8001/dept/list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http://localhost:8002/dept/list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"http://localhost:8003/dept/list"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http://localhost:8003/dept/list</w:t>
      </w:r>
      <w:r>
        <w:rPr>
          <w:rFonts w:hint="eastAsia"/>
          <w:lang w:val="en-US" w:eastAsia="zh-CN"/>
        </w:rPr>
        <w:fldChar w:fldCharType="end"/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6.3.6启动microservicecloud-consumer-dept-80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6.3.7客户端通过Ribbo完成负载均衡并访问上一步的Dept微服务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http://localhost/consumer/dept/list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注意观察看到返回的数据库名字，各不相同，负载均衡实现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6.3.8总结：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Ribbon其实就是一个软负载均衡的客户端组件， 他可以和其他所需请求的客户端结合使用，和eureka结合只是其中的一个实例。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6.4Ribbon核心组件IRule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IRule：根据特定算法从服务列表中选取一个要访问的服务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6.4.1RoundRobinRule轮询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6.4.2RandomRule随机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6.4.3AvailabilityFilteringRule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会先过滤由于多次访问故障而处于断路器跳闸状态的服务，还有并发的连接数超过阈值的服务，然后对剩余的服务列表按照轮询策略进行访问。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6.4.4WeightedResponseTimeRule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根据平均响应时间计算所有服务的权重，响应时间越快服务权重越大被选中的概率越高。刚启动时如果统计信息不足，则使用RoundRobinRule策略，等统计信息足够会切换到WeightedResponseTimeRule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6.4.5RetryRule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先按照RoundRobinRule策略获取服务，如果获取服务失败则在指定时间内会进行重试，获取可用的服务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6.4.6BestAvailableRule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会先过滤由于多次访问故障而处于断路器跳闸状态的服务，然后选择一个并发量最小的服务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6.4.7ZoneAvoidanceRule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默认规则，复合判断server所在区域的性能和server的可用性选择服务器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6.5Ribbon自定义负载均衡策略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6.5.1修改microservice-consumer-dept-80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6.5.2主启动类添加@RibbonClient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6.5.3注意配置细节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官方文档明确给出了警告：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这个自定义配置类不能放在@ComponentScan所扫描的当前包及子包下，否则我们自定义的这个配置类就会被所有的Ribbon客户端所共享，也就是说我们达不到特殊化定制的目的。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79700"/>
            <wp:effectExtent l="0" t="0" r="5715" b="635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"http://cloud.spring.io/spring-cloud-netflix/multi/multi_spring-cloud-ribbon.html"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http://cloud.spring.io/spring-cloud-netflix/multi/multi_spring-cloud-ribbon.html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982345"/>
            <wp:effectExtent l="0" t="0" r="7620" b="8255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8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6.5.4步骤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1）新建新的package为com.byf.myrule与主启动类分开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646464"/>
                <w:sz w:val="20"/>
              </w:rPr>
              <w:t>@Configuration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MySelfRule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0"/>
              </w:rPr>
              <w:t>@Bean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IRule myRule()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RandomRule(); </w:t>
            </w:r>
            <w:r>
              <w:rPr>
                <w:rFonts w:hint="eastAsia" w:ascii="Consolas" w:hAnsi="Consolas" w:eastAsia="Consolas"/>
                <w:color w:val="3F7F5F"/>
                <w:sz w:val="20"/>
              </w:rPr>
              <w:t>//Ribbon默认是轮询，这里自定义为随机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2）修改主启动类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646464"/>
                <w:sz w:val="20"/>
              </w:rPr>
              <w:t>@EnableEurekaClient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646464"/>
                <w:sz w:val="20"/>
              </w:rPr>
              <w:t>@SpringBootApplication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3F7F5F"/>
                <w:sz w:val="20"/>
              </w:rPr>
              <w:t>// 在启动该服务的时候就能够加载自定义Ribbon配置，从而使配置生效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646464"/>
                <w:sz w:val="20"/>
              </w:rPr>
              <w:t>@RibbonClient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(name=</w:t>
            </w:r>
            <w:r>
              <w:rPr>
                <w:rFonts w:hint="eastAsia" w:ascii="Consolas" w:hAnsi="Consolas" w:eastAsia="Consolas"/>
                <w:color w:val="2A00FF"/>
                <w:sz w:val="20"/>
              </w:rPr>
              <w:t>"MICROSERVICE-DEPT"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, configuration=MySelfRule.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DeptConsumer80_App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>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0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)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 SpringApplication.</w:t>
            </w:r>
            <w:r>
              <w:rPr>
                <w:rFonts w:hint="eastAsia" w:ascii="Consolas" w:hAnsi="Consolas" w:eastAsia="Consolas"/>
                <w:i/>
                <w:color w:val="000000"/>
                <w:sz w:val="20"/>
              </w:rPr>
              <w:t>run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(DeptConsumer80_App.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0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3）测试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"http://localhost:8080/consumer/dept/get/1"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http://localhost:8080/consumer/dept/get/1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随机的访问1、2、3号库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6.5.5自定义规则深度解析</w:t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问题：依旧轮询策略，但是加上新需求，每台服务器要求被调用5次。也即以前每台机器一次，现在每台机器5次。</w:t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解析源码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"https://github.com/Netflix/ribbon/blob/master/ribbon-loadbalancer/src/main/java/com/netflix/loadbalancer/RandomRule.java"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https://github.com/Netflix/ribbon/blob/master/ribbon-loadbalancer/src/main/java/com/netflix/loadbalancer/RandomRule.java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修改随机选择server的算法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package com.byf.myrule;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java.util.List;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com.netflix.client.config.IClientConfig;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com.netflix.loadbalancer.AbstractLoadBalancerRule;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com.netflix.loadbalancer.ILoadBalancer;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com.netflix.loadbalancer.Server;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import com.netflix.servo.jsr166e.ThreadLocalRandom;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class RandomRuleDiy extends AbstractLoadBalancerRule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totalWorkCount = 0; // 当 totalWorkCount == 5医护，index才能往下移动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index = 0  // 当前对外提供服务的地址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totalWorkCount需要重新置为零，但是已经达到过一个5次，index = 1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分析：5次，但是微服务只有三台8001、8002、8003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totalWorkCount = 0;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private int currentIndex = 0;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public Server choose(ILoadBalancer lb, Object key)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 (lb == null)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return null;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Server server = null;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while (server == null)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(Thread.interrupted())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null;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List&lt;Server&gt; upList = lb.getReachableServers();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List&lt;Server&gt; allList = lb.getAllServers();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int serverCount = allList.size();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(serverCount == 0)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/*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 No servers. End regardless of pass, because subsequent passes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 only get more restrictive.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*/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null;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 int index = chooseRandomInt(serverCount);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//            server = upList.get(index);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if(totalWorkCount &lt; 5){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= upList.get(currentIndex);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totalWorkCount++;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 else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totalWorkCount = 0;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currentIndex ++;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if(currentIndex &gt;= upList.size()){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currentIndex = 0;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(server == null)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/*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 The only time this should happen is if the server list were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 somehow trimmed. This is a transient condition. Retry after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 yielding.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*/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Thread.yield();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continue;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if (server.isAlive())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return (server);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// Shouldn't actually happen.. but must be transient or a bug.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server = null;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Thread.yield();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server;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int chooseRandomInt(int serverCount)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ThreadLocalRandom.current().nextInt(serverCount);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Server choose(Object key)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choose(getLoadBalancer(), key);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initWithNiwsConfig(IClientConfig clientConfig)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protected int chooseRandomInt(int serverCount)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return ThreadLocalRandom.current().nextInt(serverCount);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Server choose(Object key)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return choose(getLoadBalancer(), key);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@Override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public void initWithNiwsConfig(IClientConfig clientConfig) {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TODO Auto-generated method stub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646464"/>
                <w:sz w:val="20"/>
              </w:rPr>
              <w:t>@Configuration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MySelfRule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0"/>
              </w:rPr>
              <w:t>@Bean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IRule myRule()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0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 </w:t>
            </w:r>
            <w:r>
              <w:rPr>
                <w:rFonts w:hint="eastAsia" w:ascii="Consolas" w:hAnsi="Consolas" w:eastAsia="Consolas"/>
                <w:color w:val="000000"/>
                <w:sz w:val="20"/>
                <w:highlight w:val="lightGray"/>
              </w:rPr>
              <w:t>RandomRuleDiy</w:t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 xml:space="preserve">(); </w:t>
            </w:r>
            <w:r>
              <w:rPr>
                <w:rFonts w:hint="eastAsia" w:ascii="Consolas" w:hAnsi="Consolas" w:eastAsia="Consolas"/>
                <w:color w:val="3F7F5F"/>
                <w:sz w:val="20"/>
              </w:rPr>
              <w:t>//Ribbon默认是轮询，这里自定义为随机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0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0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0"/>
              </w:rPr>
              <w:t>}</w:t>
            </w:r>
          </w:p>
        </w:tc>
      </w:tr>
    </w:tbl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2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</w:t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"http://localhost:8080/consumer/dept/get/1"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http://localhost:8080/consumer/dept/get/1</w:t>
      </w:r>
      <w:r>
        <w:rPr>
          <w:rFonts w:hint="eastAsia"/>
          <w:lang w:val="en-US" w:eastAsia="zh-CN"/>
        </w:rPr>
        <w:fldChar w:fldCharType="end"/>
      </w:r>
    </w:p>
    <w:p>
      <w:pPr>
        <w:numPr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每台微服务调用5次后更换</w:t>
      </w:r>
      <w:bookmarkStart w:id="0" w:name="_GoBack"/>
      <w:bookmarkEnd w:id="0"/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第7节Feign负载均衡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第8节Hystrix断路器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第9节Zuul路由网关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第10节SpringCloud Config分布式配置中心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第11节总结与展望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stem">
    <w:altName w:val="宋体"/>
    <w:panose1 w:val="00000000000000000000"/>
    <w:charset w:val="86"/>
    <w:family w:val="swiss"/>
    <w:pitch w:val="default"/>
    <w:sig w:usb0="00000000" w:usb1="00000000" w:usb2="00000000" w:usb3="00000000" w:csb0="00040000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98FC8"/>
    <w:multiLevelType w:val="singleLevel"/>
    <w:tmpl w:val="9B598FC8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B24EE19A"/>
    <w:multiLevelType w:val="singleLevel"/>
    <w:tmpl w:val="B24EE19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B3982AA3"/>
    <w:multiLevelType w:val="multilevel"/>
    <w:tmpl w:val="B3982AA3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3">
    <w:nsid w:val="B58EC8B3"/>
    <w:multiLevelType w:val="singleLevel"/>
    <w:tmpl w:val="B58EC8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DCC42E9D"/>
    <w:multiLevelType w:val="singleLevel"/>
    <w:tmpl w:val="DCC42E9D"/>
    <w:lvl w:ilvl="0" w:tentative="0">
      <w:start w:val="17"/>
      <w:numFmt w:val="decimal"/>
      <w:suff w:val="nothing"/>
      <w:lvlText w:val="%1）"/>
      <w:lvlJc w:val="left"/>
    </w:lvl>
  </w:abstractNum>
  <w:abstractNum w:abstractNumId="5">
    <w:nsid w:val="EF2706EC"/>
    <w:multiLevelType w:val="singleLevel"/>
    <w:tmpl w:val="EF2706E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FD594A0A"/>
    <w:multiLevelType w:val="singleLevel"/>
    <w:tmpl w:val="FD594A0A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0DA5A01E"/>
    <w:multiLevelType w:val="singleLevel"/>
    <w:tmpl w:val="0DA5A01E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0E0CFEA4"/>
    <w:multiLevelType w:val="singleLevel"/>
    <w:tmpl w:val="0E0CFEA4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13DDD500"/>
    <w:multiLevelType w:val="singleLevel"/>
    <w:tmpl w:val="13DDD50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276483FE"/>
    <w:multiLevelType w:val="singleLevel"/>
    <w:tmpl w:val="276483FE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2A7604FF"/>
    <w:multiLevelType w:val="singleLevel"/>
    <w:tmpl w:val="2A7604FF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2D3B230F"/>
    <w:multiLevelType w:val="multilevel"/>
    <w:tmpl w:val="2D3B23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2FA37F89"/>
    <w:multiLevelType w:val="multilevel"/>
    <w:tmpl w:val="2FA37F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4">
    <w:nsid w:val="336F2FF2"/>
    <w:multiLevelType w:val="singleLevel"/>
    <w:tmpl w:val="336F2FF2"/>
    <w:lvl w:ilvl="0" w:tentative="0">
      <w:start w:val="2"/>
      <w:numFmt w:val="decimal"/>
      <w:suff w:val="nothing"/>
      <w:lvlText w:val="%1）"/>
      <w:lvlJc w:val="left"/>
    </w:lvl>
  </w:abstractNum>
  <w:abstractNum w:abstractNumId="15">
    <w:nsid w:val="546BCF0A"/>
    <w:multiLevelType w:val="multilevel"/>
    <w:tmpl w:val="546BCF0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16">
    <w:nsid w:val="563A12B3"/>
    <w:multiLevelType w:val="singleLevel"/>
    <w:tmpl w:val="563A12B3"/>
    <w:lvl w:ilvl="0" w:tentative="0">
      <w:start w:val="2"/>
      <w:numFmt w:val="decimal"/>
      <w:suff w:val="nothing"/>
      <w:lvlText w:val="%1）"/>
      <w:lvlJc w:val="left"/>
    </w:lvl>
  </w:abstractNum>
  <w:abstractNum w:abstractNumId="17">
    <w:nsid w:val="604793F8"/>
    <w:multiLevelType w:val="singleLevel"/>
    <w:tmpl w:val="604793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62F78F78"/>
    <w:multiLevelType w:val="singleLevel"/>
    <w:tmpl w:val="62F78F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63FC72B5"/>
    <w:multiLevelType w:val="singleLevel"/>
    <w:tmpl w:val="63FC72B5"/>
    <w:lvl w:ilvl="0" w:tentative="0">
      <w:start w:val="1"/>
      <w:numFmt w:val="decimal"/>
      <w:suff w:val="nothing"/>
      <w:lvlText w:val="%1）"/>
      <w:lvlJc w:val="left"/>
    </w:lvl>
  </w:abstractNum>
  <w:abstractNum w:abstractNumId="20">
    <w:nsid w:val="7326F617"/>
    <w:multiLevelType w:val="singleLevel"/>
    <w:tmpl w:val="7326F617"/>
    <w:lvl w:ilvl="0" w:tentative="0">
      <w:start w:val="1"/>
      <w:numFmt w:val="decimal"/>
      <w:suff w:val="nothing"/>
      <w:lvlText w:val="%1）"/>
      <w:lvlJc w:val="left"/>
    </w:lvl>
  </w:abstractNum>
  <w:abstractNum w:abstractNumId="21">
    <w:nsid w:val="763703AC"/>
    <w:multiLevelType w:val="singleLevel"/>
    <w:tmpl w:val="763703A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1"/>
  </w:num>
  <w:num w:numId="2">
    <w:abstractNumId w:val="16"/>
  </w:num>
  <w:num w:numId="3">
    <w:abstractNumId w:val="14"/>
  </w:num>
  <w:num w:numId="4">
    <w:abstractNumId w:val="13"/>
  </w:num>
  <w:num w:numId="5">
    <w:abstractNumId w:val="0"/>
  </w:num>
  <w:num w:numId="6">
    <w:abstractNumId w:val="18"/>
  </w:num>
  <w:num w:numId="7">
    <w:abstractNumId w:val="12"/>
  </w:num>
  <w:num w:numId="8">
    <w:abstractNumId w:val="3"/>
  </w:num>
  <w:num w:numId="9">
    <w:abstractNumId w:val="8"/>
  </w:num>
  <w:num w:numId="10">
    <w:abstractNumId w:val="17"/>
  </w:num>
  <w:num w:numId="11">
    <w:abstractNumId w:val="15"/>
  </w:num>
  <w:num w:numId="12">
    <w:abstractNumId w:val="19"/>
  </w:num>
  <w:num w:numId="13">
    <w:abstractNumId w:val="4"/>
  </w:num>
  <w:num w:numId="14">
    <w:abstractNumId w:val="1"/>
  </w:num>
  <w:num w:numId="15">
    <w:abstractNumId w:val="10"/>
  </w:num>
  <w:num w:numId="16">
    <w:abstractNumId w:val="9"/>
  </w:num>
  <w:num w:numId="17">
    <w:abstractNumId w:val="7"/>
  </w:num>
  <w:num w:numId="18">
    <w:abstractNumId w:val="6"/>
  </w:num>
  <w:num w:numId="19">
    <w:abstractNumId w:val="20"/>
  </w:num>
  <w:num w:numId="20">
    <w:abstractNumId w:val="5"/>
  </w:num>
  <w:num w:numId="21">
    <w:abstractNumId w:val="2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51CBB"/>
    <w:rsid w:val="004B0AD7"/>
    <w:rsid w:val="0060236D"/>
    <w:rsid w:val="007106B9"/>
    <w:rsid w:val="00AA7FF3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4749ED"/>
    <w:rsid w:val="025636DD"/>
    <w:rsid w:val="02610BE0"/>
    <w:rsid w:val="027C3DE5"/>
    <w:rsid w:val="029823E7"/>
    <w:rsid w:val="029C65AF"/>
    <w:rsid w:val="02B9147E"/>
    <w:rsid w:val="02CE1259"/>
    <w:rsid w:val="02D30902"/>
    <w:rsid w:val="034D2C77"/>
    <w:rsid w:val="035D64F8"/>
    <w:rsid w:val="03A63585"/>
    <w:rsid w:val="03D076ED"/>
    <w:rsid w:val="03D63094"/>
    <w:rsid w:val="03F15438"/>
    <w:rsid w:val="04221A4C"/>
    <w:rsid w:val="045F00F3"/>
    <w:rsid w:val="047115C4"/>
    <w:rsid w:val="04894442"/>
    <w:rsid w:val="04AA7FEB"/>
    <w:rsid w:val="04B26D89"/>
    <w:rsid w:val="04B63BC1"/>
    <w:rsid w:val="04C1099A"/>
    <w:rsid w:val="04F0248E"/>
    <w:rsid w:val="052265E7"/>
    <w:rsid w:val="05632B73"/>
    <w:rsid w:val="05D45A9E"/>
    <w:rsid w:val="06125CE6"/>
    <w:rsid w:val="061D0165"/>
    <w:rsid w:val="062663BA"/>
    <w:rsid w:val="06424BF2"/>
    <w:rsid w:val="066847E4"/>
    <w:rsid w:val="06697D59"/>
    <w:rsid w:val="068F7A7A"/>
    <w:rsid w:val="06FE1524"/>
    <w:rsid w:val="070639F2"/>
    <w:rsid w:val="070B179A"/>
    <w:rsid w:val="070C2967"/>
    <w:rsid w:val="07B12843"/>
    <w:rsid w:val="07E638ED"/>
    <w:rsid w:val="07E66A40"/>
    <w:rsid w:val="07F90DC8"/>
    <w:rsid w:val="08100E97"/>
    <w:rsid w:val="082D01B5"/>
    <w:rsid w:val="08436B5B"/>
    <w:rsid w:val="084E74A7"/>
    <w:rsid w:val="0866661E"/>
    <w:rsid w:val="087A3533"/>
    <w:rsid w:val="08A94D25"/>
    <w:rsid w:val="08AB2A4E"/>
    <w:rsid w:val="08CE1C37"/>
    <w:rsid w:val="09126B87"/>
    <w:rsid w:val="09133D41"/>
    <w:rsid w:val="09447E3A"/>
    <w:rsid w:val="094F7A82"/>
    <w:rsid w:val="0972091C"/>
    <w:rsid w:val="09984148"/>
    <w:rsid w:val="09992F18"/>
    <w:rsid w:val="099C6A13"/>
    <w:rsid w:val="09C32849"/>
    <w:rsid w:val="09C509A3"/>
    <w:rsid w:val="0A4F4FC9"/>
    <w:rsid w:val="0A8911E8"/>
    <w:rsid w:val="0A9453BD"/>
    <w:rsid w:val="0A9B3693"/>
    <w:rsid w:val="0AE1648F"/>
    <w:rsid w:val="0BC628B3"/>
    <w:rsid w:val="0BEB1281"/>
    <w:rsid w:val="0BF33C52"/>
    <w:rsid w:val="0C134C5F"/>
    <w:rsid w:val="0C2217C1"/>
    <w:rsid w:val="0C3F7416"/>
    <w:rsid w:val="0C4D7E11"/>
    <w:rsid w:val="0CB10033"/>
    <w:rsid w:val="0D341AFE"/>
    <w:rsid w:val="0D5A3FF8"/>
    <w:rsid w:val="0D7D0795"/>
    <w:rsid w:val="0D876EEA"/>
    <w:rsid w:val="0DBB69B5"/>
    <w:rsid w:val="0DFD6926"/>
    <w:rsid w:val="0E01700E"/>
    <w:rsid w:val="0EA97A1C"/>
    <w:rsid w:val="0EBA4D8E"/>
    <w:rsid w:val="0ED57614"/>
    <w:rsid w:val="0EF51D93"/>
    <w:rsid w:val="0F0E3198"/>
    <w:rsid w:val="0F233619"/>
    <w:rsid w:val="0F3958AA"/>
    <w:rsid w:val="0F551818"/>
    <w:rsid w:val="0F597632"/>
    <w:rsid w:val="0F5A3FA0"/>
    <w:rsid w:val="0F5F59CD"/>
    <w:rsid w:val="0F6C2014"/>
    <w:rsid w:val="0F9276F2"/>
    <w:rsid w:val="103566E8"/>
    <w:rsid w:val="10494C72"/>
    <w:rsid w:val="106A7CBA"/>
    <w:rsid w:val="10AA416E"/>
    <w:rsid w:val="11084B19"/>
    <w:rsid w:val="11AB2991"/>
    <w:rsid w:val="11D71FF3"/>
    <w:rsid w:val="11F801A1"/>
    <w:rsid w:val="11FD1595"/>
    <w:rsid w:val="124B3CFF"/>
    <w:rsid w:val="128C58C5"/>
    <w:rsid w:val="129C5218"/>
    <w:rsid w:val="129C7739"/>
    <w:rsid w:val="12BF6DE1"/>
    <w:rsid w:val="12F361E7"/>
    <w:rsid w:val="13251BB6"/>
    <w:rsid w:val="13287DBD"/>
    <w:rsid w:val="132D3E85"/>
    <w:rsid w:val="13641191"/>
    <w:rsid w:val="136D1D01"/>
    <w:rsid w:val="13A20F0E"/>
    <w:rsid w:val="13CA7106"/>
    <w:rsid w:val="13F57749"/>
    <w:rsid w:val="143A50AB"/>
    <w:rsid w:val="14560230"/>
    <w:rsid w:val="145B65F3"/>
    <w:rsid w:val="146B2F3B"/>
    <w:rsid w:val="1480694B"/>
    <w:rsid w:val="14887FD4"/>
    <w:rsid w:val="14A768EB"/>
    <w:rsid w:val="14B01CEE"/>
    <w:rsid w:val="14D31C3E"/>
    <w:rsid w:val="14D9689F"/>
    <w:rsid w:val="14FD5014"/>
    <w:rsid w:val="151B3E84"/>
    <w:rsid w:val="152D53CE"/>
    <w:rsid w:val="155D11F8"/>
    <w:rsid w:val="15B56CB1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551D32"/>
    <w:rsid w:val="179B121F"/>
    <w:rsid w:val="17AF74B8"/>
    <w:rsid w:val="17EB12A6"/>
    <w:rsid w:val="181B2234"/>
    <w:rsid w:val="182E79D0"/>
    <w:rsid w:val="184C6E72"/>
    <w:rsid w:val="189C3B6C"/>
    <w:rsid w:val="18A13A22"/>
    <w:rsid w:val="18B12166"/>
    <w:rsid w:val="18C869AC"/>
    <w:rsid w:val="18DA53D7"/>
    <w:rsid w:val="18E43B5F"/>
    <w:rsid w:val="191D0893"/>
    <w:rsid w:val="1939156B"/>
    <w:rsid w:val="195C37DF"/>
    <w:rsid w:val="19723A49"/>
    <w:rsid w:val="197A6E7E"/>
    <w:rsid w:val="1988485E"/>
    <w:rsid w:val="198B735E"/>
    <w:rsid w:val="19AE7B8D"/>
    <w:rsid w:val="19CE3246"/>
    <w:rsid w:val="1A464070"/>
    <w:rsid w:val="1A5E6836"/>
    <w:rsid w:val="1AAB2F47"/>
    <w:rsid w:val="1AEF10F8"/>
    <w:rsid w:val="1AFB2CC8"/>
    <w:rsid w:val="1B1F417B"/>
    <w:rsid w:val="1B323CC5"/>
    <w:rsid w:val="1BBB1B10"/>
    <w:rsid w:val="1BBD70C9"/>
    <w:rsid w:val="1BC43775"/>
    <w:rsid w:val="1BEC7839"/>
    <w:rsid w:val="1BF05957"/>
    <w:rsid w:val="1BF5486F"/>
    <w:rsid w:val="1C202C0F"/>
    <w:rsid w:val="1C297A7C"/>
    <w:rsid w:val="1C2C44BD"/>
    <w:rsid w:val="1C376243"/>
    <w:rsid w:val="1C5E7048"/>
    <w:rsid w:val="1C7A095B"/>
    <w:rsid w:val="1C9347DA"/>
    <w:rsid w:val="1CC457A0"/>
    <w:rsid w:val="1CF71613"/>
    <w:rsid w:val="1D157C74"/>
    <w:rsid w:val="1D183258"/>
    <w:rsid w:val="1D6D4805"/>
    <w:rsid w:val="1DBC5F8E"/>
    <w:rsid w:val="1E7858E2"/>
    <w:rsid w:val="1E8F294A"/>
    <w:rsid w:val="1ECD643F"/>
    <w:rsid w:val="1EE25882"/>
    <w:rsid w:val="1F5A2633"/>
    <w:rsid w:val="1FB275F1"/>
    <w:rsid w:val="1FB7311B"/>
    <w:rsid w:val="1FC42AD9"/>
    <w:rsid w:val="1FCA0DA1"/>
    <w:rsid w:val="1FD32AC8"/>
    <w:rsid w:val="1FEA438D"/>
    <w:rsid w:val="200D1FCC"/>
    <w:rsid w:val="201636E2"/>
    <w:rsid w:val="203773E9"/>
    <w:rsid w:val="205B60BE"/>
    <w:rsid w:val="208A05E4"/>
    <w:rsid w:val="209F2E24"/>
    <w:rsid w:val="20D60C33"/>
    <w:rsid w:val="20FF2662"/>
    <w:rsid w:val="2169126A"/>
    <w:rsid w:val="216D3A00"/>
    <w:rsid w:val="21812CC2"/>
    <w:rsid w:val="218B2A65"/>
    <w:rsid w:val="21E54DE1"/>
    <w:rsid w:val="21F10FF4"/>
    <w:rsid w:val="22471C10"/>
    <w:rsid w:val="22491132"/>
    <w:rsid w:val="224E6A96"/>
    <w:rsid w:val="225753FD"/>
    <w:rsid w:val="227D6955"/>
    <w:rsid w:val="22846B0B"/>
    <w:rsid w:val="229343AF"/>
    <w:rsid w:val="23A51AA8"/>
    <w:rsid w:val="23DD3CE9"/>
    <w:rsid w:val="2401458D"/>
    <w:rsid w:val="24397BDB"/>
    <w:rsid w:val="243E3E91"/>
    <w:rsid w:val="24497D6F"/>
    <w:rsid w:val="245C4E97"/>
    <w:rsid w:val="24714D84"/>
    <w:rsid w:val="24895006"/>
    <w:rsid w:val="24AE54D8"/>
    <w:rsid w:val="24B14E2E"/>
    <w:rsid w:val="24B96F5A"/>
    <w:rsid w:val="24E6126C"/>
    <w:rsid w:val="24FA30DF"/>
    <w:rsid w:val="255A091D"/>
    <w:rsid w:val="255D7528"/>
    <w:rsid w:val="25640A53"/>
    <w:rsid w:val="256C6BEE"/>
    <w:rsid w:val="2576118B"/>
    <w:rsid w:val="25A5362F"/>
    <w:rsid w:val="25B268CB"/>
    <w:rsid w:val="25D240E0"/>
    <w:rsid w:val="25E271A9"/>
    <w:rsid w:val="260C05E5"/>
    <w:rsid w:val="263E77FB"/>
    <w:rsid w:val="264177A6"/>
    <w:rsid w:val="267815DC"/>
    <w:rsid w:val="26896302"/>
    <w:rsid w:val="26925F38"/>
    <w:rsid w:val="269748A4"/>
    <w:rsid w:val="26D16423"/>
    <w:rsid w:val="26FC05DA"/>
    <w:rsid w:val="27195CFE"/>
    <w:rsid w:val="27465AA1"/>
    <w:rsid w:val="277A1E66"/>
    <w:rsid w:val="279F1D78"/>
    <w:rsid w:val="27A612B1"/>
    <w:rsid w:val="27D44460"/>
    <w:rsid w:val="27F4343C"/>
    <w:rsid w:val="282661B8"/>
    <w:rsid w:val="28AD0120"/>
    <w:rsid w:val="28D2691A"/>
    <w:rsid w:val="28F218E4"/>
    <w:rsid w:val="290C4A1C"/>
    <w:rsid w:val="29346C9A"/>
    <w:rsid w:val="29795082"/>
    <w:rsid w:val="29D15459"/>
    <w:rsid w:val="2A105BFF"/>
    <w:rsid w:val="2A1C4EB5"/>
    <w:rsid w:val="2A601A1C"/>
    <w:rsid w:val="2A6D00FE"/>
    <w:rsid w:val="2A8A2A64"/>
    <w:rsid w:val="2A8D6D29"/>
    <w:rsid w:val="2AF47D8D"/>
    <w:rsid w:val="2AF72D48"/>
    <w:rsid w:val="2B1B3D10"/>
    <w:rsid w:val="2B1E7639"/>
    <w:rsid w:val="2B54399E"/>
    <w:rsid w:val="2B817054"/>
    <w:rsid w:val="2BCE0FE1"/>
    <w:rsid w:val="2BE53CC3"/>
    <w:rsid w:val="2BE55141"/>
    <w:rsid w:val="2BFD58A5"/>
    <w:rsid w:val="2C3A5AD3"/>
    <w:rsid w:val="2C91038B"/>
    <w:rsid w:val="2CD438FE"/>
    <w:rsid w:val="2CE759C5"/>
    <w:rsid w:val="2D1E06FD"/>
    <w:rsid w:val="2D31065C"/>
    <w:rsid w:val="2D43530F"/>
    <w:rsid w:val="2D592C73"/>
    <w:rsid w:val="2D9D53A4"/>
    <w:rsid w:val="2DAB66CD"/>
    <w:rsid w:val="2E3E7372"/>
    <w:rsid w:val="2E8611B1"/>
    <w:rsid w:val="2ECA492D"/>
    <w:rsid w:val="2EE461E4"/>
    <w:rsid w:val="2EEC298E"/>
    <w:rsid w:val="2F217D55"/>
    <w:rsid w:val="2FB603B5"/>
    <w:rsid w:val="30034767"/>
    <w:rsid w:val="30513C84"/>
    <w:rsid w:val="305871E7"/>
    <w:rsid w:val="30811311"/>
    <w:rsid w:val="30C11AC8"/>
    <w:rsid w:val="30C53E8D"/>
    <w:rsid w:val="30F646E9"/>
    <w:rsid w:val="30FB4C27"/>
    <w:rsid w:val="31137EED"/>
    <w:rsid w:val="311D5FC3"/>
    <w:rsid w:val="319F0CC2"/>
    <w:rsid w:val="31A07616"/>
    <w:rsid w:val="31B70017"/>
    <w:rsid w:val="31BA5CD2"/>
    <w:rsid w:val="31BF5F91"/>
    <w:rsid w:val="31C15E35"/>
    <w:rsid w:val="31C9634E"/>
    <w:rsid w:val="31D343D3"/>
    <w:rsid w:val="31DF1E64"/>
    <w:rsid w:val="32186638"/>
    <w:rsid w:val="32380972"/>
    <w:rsid w:val="3295087B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30C73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7E3978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0856CC"/>
    <w:rsid w:val="37407E02"/>
    <w:rsid w:val="377711BA"/>
    <w:rsid w:val="37DA1145"/>
    <w:rsid w:val="37DB4CD3"/>
    <w:rsid w:val="38000D18"/>
    <w:rsid w:val="382D4928"/>
    <w:rsid w:val="385C3810"/>
    <w:rsid w:val="38D031A5"/>
    <w:rsid w:val="393B3001"/>
    <w:rsid w:val="39571F85"/>
    <w:rsid w:val="396F16E0"/>
    <w:rsid w:val="398474E6"/>
    <w:rsid w:val="399A0698"/>
    <w:rsid w:val="39F7158A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CB4155"/>
    <w:rsid w:val="3AF01910"/>
    <w:rsid w:val="3AFB15EB"/>
    <w:rsid w:val="3AFE1791"/>
    <w:rsid w:val="3B480705"/>
    <w:rsid w:val="3BA10ABB"/>
    <w:rsid w:val="3BD5579C"/>
    <w:rsid w:val="3C0D5468"/>
    <w:rsid w:val="3C212388"/>
    <w:rsid w:val="3C227A7F"/>
    <w:rsid w:val="3C5B29EC"/>
    <w:rsid w:val="3C8D0209"/>
    <w:rsid w:val="3CB7790F"/>
    <w:rsid w:val="3CBC7D4E"/>
    <w:rsid w:val="3CC67432"/>
    <w:rsid w:val="3CEB6CB1"/>
    <w:rsid w:val="3D367F5B"/>
    <w:rsid w:val="3D490ADA"/>
    <w:rsid w:val="3D6221E6"/>
    <w:rsid w:val="3D6C0847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EF649C2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721530"/>
    <w:rsid w:val="408E366A"/>
    <w:rsid w:val="409B7807"/>
    <w:rsid w:val="40A20DC8"/>
    <w:rsid w:val="40C01499"/>
    <w:rsid w:val="40F5792A"/>
    <w:rsid w:val="41176306"/>
    <w:rsid w:val="412944E7"/>
    <w:rsid w:val="4137693B"/>
    <w:rsid w:val="415623C8"/>
    <w:rsid w:val="41E747E0"/>
    <w:rsid w:val="41F31284"/>
    <w:rsid w:val="42261334"/>
    <w:rsid w:val="422B24A0"/>
    <w:rsid w:val="424372C5"/>
    <w:rsid w:val="42613D24"/>
    <w:rsid w:val="42C445C6"/>
    <w:rsid w:val="43684C8B"/>
    <w:rsid w:val="436B1363"/>
    <w:rsid w:val="439A5777"/>
    <w:rsid w:val="43B56913"/>
    <w:rsid w:val="43B5777C"/>
    <w:rsid w:val="43BD3B68"/>
    <w:rsid w:val="43C23F21"/>
    <w:rsid w:val="441254D7"/>
    <w:rsid w:val="445737BE"/>
    <w:rsid w:val="44645A4C"/>
    <w:rsid w:val="446D4E28"/>
    <w:rsid w:val="44710976"/>
    <w:rsid w:val="448E2ABA"/>
    <w:rsid w:val="44A03148"/>
    <w:rsid w:val="44B57785"/>
    <w:rsid w:val="44B970A3"/>
    <w:rsid w:val="44BC7E38"/>
    <w:rsid w:val="44D65784"/>
    <w:rsid w:val="44F60B5A"/>
    <w:rsid w:val="451C6E08"/>
    <w:rsid w:val="451F6AF6"/>
    <w:rsid w:val="454F18BD"/>
    <w:rsid w:val="45592ADA"/>
    <w:rsid w:val="45693CC3"/>
    <w:rsid w:val="45851C0A"/>
    <w:rsid w:val="45A21BBB"/>
    <w:rsid w:val="45D646E5"/>
    <w:rsid w:val="45E45FD7"/>
    <w:rsid w:val="46193ACD"/>
    <w:rsid w:val="463A4B2F"/>
    <w:rsid w:val="463D599E"/>
    <w:rsid w:val="464768A0"/>
    <w:rsid w:val="46485ACC"/>
    <w:rsid w:val="464E1A80"/>
    <w:rsid w:val="46623072"/>
    <w:rsid w:val="4688377E"/>
    <w:rsid w:val="46A76B09"/>
    <w:rsid w:val="46B85C2C"/>
    <w:rsid w:val="4734741B"/>
    <w:rsid w:val="47756951"/>
    <w:rsid w:val="478B0C15"/>
    <w:rsid w:val="479D6947"/>
    <w:rsid w:val="47B00C29"/>
    <w:rsid w:val="47CB0DE2"/>
    <w:rsid w:val="47CF17BE"/>
    <w:rsid w:val="4801722A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575626"/>
    <w:rsid w:val="4A661C18"/>
    <w:rsid w:val="4A895917"/>
    <w:rsid w:val="4AAC6033"/>
    <w:rsid w:val="4AC33715"/>
    <w:rsid w:val="4AE11D18"/>
    <w:rsid w:val="4AF374AD"/>
    <w:rsid w:val="4B422B60"/>
    <w:rsid w:val="4B4F0F17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C7761"/>
    <w:rsid w:val="4D5D68A5"/>
    <w:rsid w:val="4D6453BA"/>
    <w:rsid w:val="4D7671B3"/>
    <w:rsid w:val="4D7D7280"/>
    <w:rsid w:val="4DF95B04"/>
    <w:rsid w:val="4E127E79"/>
    <w:rsid w:val="4E2258C2"/>
    <w:rsid w:val="4E4A424F"/>
    <w:rsid w:val="4E524E80"/>
    <w:rsid w:val="4EE61AF8"/>
    <w:rsid w:val="4EEB4320"/>
    <w:rsid w:val="4F6908C6"/>
    <w:rsid w:val="4FE86C97"/>
    <w:rsid w:val="501D1CBA"/>
    <w:rsid w:val="505F750D"/>
    <w:rsid w:val="50695E3E"/>
    <w:rsid w:val="5103541A"/>
    <w:rsid w:val="510C7152"/>
    <w:rsid w:val="512C63BC"/>
    <w:rsid w:val="51315A18"/>
    <w:rsid w:val="513B6EAB"/>
    <w:rsid w:val="51892203"/>
    <w:rsid w:val="51A15611"/>
    <w:rsid w:val="51CB1912"/>
    <w:rsid w:val="51EB4622"/>
    <w:rsid w:val="52233E63"/>
    <w:rsid w:val="52581B16"/>
    <w:rsid w:val="528B6E7E"/>
    <w:rsid w:val="52E43725"/>
    <w:rsid w:val="52E54DE7"/>
    <w:rsid w:val="52EB4A95"/>
    <w:rsid w:val="52F309F2"/>
    <w:rsid w:val="53030165"/>
    <w:rsid w:val="53101456"/>
    <w:rsid w:val="536440E0"/>
    <w:rsid w:val="545D77DF"/>
    <w:rsid w:val="549768A7"/>
    <w:rsid w:val="54EB30AE"/>
    <w:rsid w:val="55934394"/>
    <w:rsid w:val="55F47F8C"/>
    <w:rsid w:val="55FA3D05"/>
    <w:rsid w:val="560A25FC"/>
    <w:rsid w:val="562721DD"/>
    <w:rsid w:val="564C20D6"/>
    <w:rsid w:val="56A0735A"/>
    <w:rsid w:val="56D177AA"/>
    <w:rsid w:val="56F509CA"/>
    <w:rsid w:val="571267C8"/>
    <w:rsid w:val="572A471B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026294"/>
    <w:rsid w:val="59152ECE"/>
    <w:rsid w:val="597C1C25"/>
    <w:rsid w:val="5A1D13F4"/>
    <w:rsid w:val="5A1E68BC"/>
    <w:rsid w:val="5A2B701D"/>
    <w:rsid w:val="5A5945EC"/>
    <w:rsid w:val="5A6A7C12"/>
    <w:rsid w:val="5AFD7347"/>
    <w:rsid w:val="5B2C4E27"/>
    <w:rsid w:val="5B4D47F7"/>
    <w:rsid w:val="5B5E5B34"/>
    <w:rsid w:val="5B811990"/>
    <w:rsid w:val="5B894A73"/>
    <w:rsid w:val="5B8962E2"/>
    <w:rsid w:val="5B9E419F"/>
    <w:rsid w:val="5BD7667F"/>
    <w:rsid w:val="5BEB1487"/>
    <w:rsid w:val="5BEF55CE"/>
    <w:rsid w:val="5BF56882"/>
    <w:rsid w:val="5BFF6DFA"/>
    <w:rsid w:val="5C095EAD"/>
    <w:rsid w:val="5C131B20"/>
    <w:rsid w:val="5C194047"/>
    <w:rsid w:val="5C1B2130"/>
    <w:rsid w:val="5C2B59BB"/>
    <w:rsid w:val="5C440D1C"/>
    <w:rsid w:val="5C45231D"/>
    <w:rsid w:val="5C7D4D09"/>
    <w:rsid w:val="5CB03FD4"/>
    <w:rsid w:val="5CBA03F3"/>
    <w:rsid w:val="5CCA6D4A"/>
    <w:rsid w:val="5D432FA7"/>
    <w:rsid w:val="5D5254CD"/>
    <w:rsid w:val="5D5628C0"/>
    <w:rsid w:val="5DC66434"/>
    <w:rsid w:val="5E1C4140"/>
    <w:rsid w:val="5E486DF5"/>
    <w:rsid w:val="5E6905CB"/>
    <w:rsid w:val="5E6970A1"/>
    <w:rsid w:val="5E6B09FD"/>
    <w:rsid w:val="5EBC3EAE"/>
    <w:rsid w:val="5EF1094D"/>
    <w:rsid w:val="5EF371C0"/>
    <w:rsid w:val="5F0A2D5E"/>
    <w:rsid w:val="5F5279DE"/>
    <w:rsid w:val="5F6536D4"/>
    <w:rsid w:val="5F792DC2"/>
    <w:rsid w:val="5F7F33BC"/>
    <w:rsid w:val="5F8868AB"/>
    <w:rsid w:val="5F8A5F8B"/>
    <w:rsid w:val="5FC2494F"/>
    <w:rsid w:val="5FD146DF"/>
    <w:rsid w:val="5FDF2C42"/>
    <w:rsid w:val="600D5FF9"/>
    <w:rsid w:val="60141E53"/>
    <w:rsid w:val="602A5EDB"/>
    <w:rsid w:val="602D1DE4"/>
    <w:rsid w:val="603227FC"/>
    <w:rsid w:val="603C4542"/>
    <w:rsid w:val="6041337B"/>
    <w:rsid w:val="605240A9"/>
    <w:rsid w:val="6094518A"/>
    <w:rsid w:val="609C025E"/>
    <w:rsid w:val="60A76C9B"/>
    <w:rsid w:val="60B83477"/>
    <w:rsid w:val="60DE12A2"/>
    <w:rsid w:val="60E3008D"/>
    <w:rsid w:val="61241A22"/>
    <w:rsid w:val="61406673"/>
    <w:rsid w:val="616A4232"/>
    <w:rsid w:val="618D0190"/>
    <w:rsid w:val="61970664"/>
    <w:rsid w:val="61E83520"/>
    <w:rsid w:val="61EC2727"/>
    <w:rsid w:val="61F31FC9"/>
    <w:rsid w:val="62033093"/>
    <w:rsid w:val="624276FB"/>
    <w:rsid w:val="62C52E62"/>
    <w:rsid w:val="62D77EFA"/>
    <w:rsid w:val="63125C3F"/>
    <w:rsid w:val="63245BF5"/>
    <w:rsid w:val="638518CD"/>
    <w:rsid w:val="63D86FC9"/>
    <w:rsid w:val="640A2649"/>
    <w:rsid w:val="641027C2"/>
    <w:rsid w:val="64207213"/>
    <w:rsid w:val="644E7C19"/>
    <w:rsid w:val="645C1FE1"/>
    <w:rsid w:val="646B1DD9"/>
    <w:rsid w:val="649F0CFB"/>
    <w:rsid w:val="64C70BBB"/>
    <w:rsid w:val="64CC5024"/>
    <w:rsid w:val="64DC5096"/>
    <w:rsid w:val="64E00682"/>
    <w:rsid w:val="64E35348"/>
    <w:rsid w:val="64E87C8D"/>
    <w:rsid w:val="64F16198"/>
    <w:rsid w:val="65025D0F"/>
    <w:rsid w:val="65114A66"/>
    <w:rsid w:val="65174716"/>
    <w:rsid w:val="65444B13"/>
    <w:rsid w:val="657202CC"/>
    <w:rsid w:val="65B70CB7"/>
    <w:rsid w:val="66440242"/>
    <w:rsid w:val="6681096C"/>
    <w:rsid w:val="66B33C4F"/>
    <w:rsid w:val="66B80B7A"/>
    <w:rsid w:val="66DC3944"/>
    <w:rsid w:val="66EC6926"/>
    <w:rsid w:val="671C1C2A"/>
    <w:rsid w:val="673749ED"/>
    <w:rsid w:val="67614571"/>
    <w:rsid w:val="681A3313"/>
    <w:rsid w:val="68271E3B"/>
    <w:rsid w:val="6847411D"/>
    <w:rsid w:val="68527867"/>
    <w:rsid w:val="68610426"/>
    <w:rsid w:val="68836DD9"/>
    <w:rsid w:val="68A51D54"/>
    <w:rsid w:val="68E55834"/>
    <w:rsid w:val="68EB511A"/>
    <w:rsid w:val="68F3461F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B45075"/>
    <w:rsid w:val="6BC34E33"/>
    <w:rsid w:val="6BC3552F"/>
    <w:rsid w:val="6BC51789"/>
    <w:rsid w:val="6BD16F7F"/>
    <w:rsid w:val="6BEB4A7A"/>
    <w:rsid w:val="6C1B063C"/>
    <w:rsid w:val="6C235BC1"/>
    <w:rsid w:val="6C3748EC"/>
    <w:rsid w:val="6C4550D3"/>
    <w:rsid w:val="6C694BEC"/>
    <w:rsid w:val="6CA33F99"/>
    <w:rsid w:val="6CA87667"/>
    <w:rsid w:val="6CC90248"/>
    <w:rsid w:val="6D255D24"/>
    <w:rsid w:val="6D375618"/>
    <w:rsid w:val="6D7A4829"/>
    <w:rsid w:val="6D8342C6"/>
    <w:rsid w:val="6D8A3996"/>
    <w:rsid w:val="6D8F2B7C"/>
    <w:rsid w:val="6D982A39"/>
    <w:rsid w:val="6DA910E0"/>
    <w:rsid w:val="6DB6172E"/>
    <w:rsid w:val="6DBC0E1C"/>
    <w:rsid w:val="6DD00B29"/>
    <w:rsid w:val="6DE229BC"/>
    <w:rsid w:val="6DE732DB"/>
    <w:rsid w:val="6DF80B33"/>
    <w:rsid w:val="6E007C25"/>
    <w:rsid w:val="6E1A1C88"/>
    <w:rsid w:val="6E7A3022"/>
    <w:rsid w:val="6E8E7D29"/>
    <w:rsid w:val="6E8F2177"/>
    <w:rsid w:val="6EC30FBC"/>
    <w:rsid w:val="6ED42F38"/>
    <w:rsid w:val="6F364049"/>
    <w:rsid w:val="6FC74943"/>
    <w:rsid w:val="70334BD3"/>
    <w:rsid w:val="70877A96"/>
    <w:rsid w:val="70B25EC1"/>
    <w:rsid w:val="70BF425D"/>
    <w:rsid w:val="70FD406F"/>
    <w:rsid w:val="7107660D"/>
    <w:rsid w:val="711F2013"/>
    <w:rsid w:val="71424BF2"/>
    <w:rsid w:val="718C2857"/>
    <w:rsid w:val="71B66409"/>
    <w:rsid w:val="71BE20FC"/>
    <w:rsid w:val="71CE664B"/>
    <w:rsid w:val="71DB084F"/>
    <w:rsid w:val="71E124F1"/>
    <w:rsid w:val="71E95E3B"/>
    <w:rsid w:val="72016354"/>
    <w:rsid w:val="72114550"/>
    <w:rsid w:val="72162AFA"/>
    <w:rsid w:val="72206B08"/>
    <w:rsid w:val="72327E62"/>
    <w:rsid w:val="726113BB"/>
    <w:rsid w:val="72637DFA"/>
    <w:rsid w:val="731A3305"/>
    <w:rsid w:val="73220C8A"/>
    <w:rsid w:val="732479FB"/>
    <w:rsid w:val="733C789F"/>
    <w:rsid w:val="736810B7"/>
    <w:rsid w:val="736A0F71"/>
    <w:rsid w:val="73736AA4"/>
    <w:rsid w:val="73746258"/>
    <w:rsid w:val="738A60AA"/>
    <w:rsid w:val="73B30B4C"/>
    <w:rsid w:val="73B8293E"/>
    <w:rsid w:val="73D75934"/>
    <w:rsid w:val="73E000E1"/>
    <w:rsid w:val="73E17158"/>
    <w:rsid w:val="743A7744"/>
    <w:rsid w:val="747B5F0B"/>
    <w:rsid w:val="74CE7FB6"/>
    <w:rsid w:val="74EA3ABE"/>
    <w:rsid w:val="750544A8"/>
    <w:rsid w:val="751B0A9F"/>
    <w:rsid w:val="75371FA5"/>
    <w:rsid w:val="753A47C8"/>
    <w:rsid w:val="753F1144"/>
    <w:rsid w:val="754A1F2F"/>
    <w:rsid w:val="75527C52"/>
    <w:rsid w:val="75881480"/>
    <w:rsid w:val="76531502"/>
    <w:rsid w:val="76BE37A6"/>
    <w:rsid w:val="76E36BD7"/>
    <w:rsid w:val="76F12385"/>
    <w:rsid w:val="76F21F07"/>
    <w:rsid w:val="76FC1899"/>
    <w:rsid w:val="77006B2E"/>
    <w:rsid w:val="77363C4C"/>
    <w:rsid w:val="7764071C"/>
    <w:rsid w:val="777C44FE"/>
    <w:rsid w:val="77A74C50"/>
    <w:rsid w:val="77C91D24"/>
    <w:rsid w:val="77DC25EE"/>
    <w:rsid w:val="77E5304C"/>
    <w:rsid w:val="77ED01BA"/>
    <w:rsid w:val="782161C7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342A8F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243E46"/>
    <w:rsid w:val="7B4545D8"/>
    <w:rsid w:val="7B4C290E"/>
    <w:rsid w:val="7B723098"/>
    <w:rsid w:val="7B847BE4"/>
    <w:rsid w:val="7B900B12"/>
    <w:rsid w:val="7C13657E"/>
    <w:rsid w:val="7C272459"/>
    <w:rsid w:val="7C273A72"/>
    <w:rsid w:val="7C3F5FF1"/>
    <w:rsid w:val="7C407CE4"/>
    <w:rsid w:val="7C570EE1"/>
    <w:rsid w:val="7C5F4E94"/>
    <w:rsid w:val="7C5F6355"/>
    <w:rsid w:val="7C745260"/>
    <w:rsid w:val="7C746ED8"/>
    <w:rsid w:val="7C8360F7"/>
    <w:rsid w:val="7C95045A"/>
    <w:rsid w:val="7CC26ED1"/>
    <w:rsid w:val="7D8D1443"/>
    <w:rsid w:val="7D9867A2"/>
    <w:rsid w:val="7DBE13CE"/>
    <w:rsid w:val="7DCE4113"/>
    <w:rsid w:val="7E1F18EE"/>
    <w:rsid w:val="7E2A097A"/>
    <w:rsid w:val="7E447A31"/>
    <w:rsid w:val="7E4B2862"/>
    <w:rsid w:val="7E5931C5"/>
    <w:rsid w:val="7E7E70D0"/>
    <w:rsid w:val="7E905405"/>
    <w:rsid w:val="7E9139A2"/>
    <w:rsid w:val="7EB60A46"/>
    <w:rsid w:val="7EDE3CE0"/>
    <w:rsid w:val="7EE3582C"/>
    <w:rsid w:val="7EED529F"/>
    <w:rsid w:val="7F251410"/>
    <w:rsid w:val="7F363998"/>
    <w:rsid w:val="7F4038A0"/>
    <w:rsid w:val="7F596497"/>
    <w:rsid w:val="7F5F23CF"/>
    <w:rsid w:val="7F6D70A3"/>
    <w:rsid w:val="7F9D71E8"/>
    <w:rsid w:val="7FA322F5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160" w:beforeLines="0" w:beforeAutospacing="0" w:after="120" w:afterLines="0" w:afterAutospacing="0" w:line="240" w:lineRule="auto"/>
      <w:jc w:val="left"/>
      <w:outlineLvl w:val="3"/>
    </w:pPr>
    <w:rPr>
      <w:rFonts w:ascii="Arial" w:hAnsi="Arial" w:eastAsia="宋体"/>
      <w:sz w:val="21"/>
    </w:rPr>
  </w:style>
  <w:style w:type="character" w:default="1" w:styleId="8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numbering" Target="numbering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wmf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wmf"/><Relationship Id="rId3" Type="http://schemas.openxmlformats.org/officeDocument/2006/relationships/theme" Target="theme/theme1.xml"/><Relationship Id="rId29" Type="http://schemas.openxmlformats.org/officeDocument/2006/relationships/image" Target="media/image26.wmf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w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mf"/><Relationship Id="rId17" Type="http://schemas.openxmlformats.org/officeDocument/2006/relationships/image" Target="media/image14.wmf"/><Relationship Id="rId16" Type="http://schemas.openxmlformats.org/officeDocument/2006/relationships/image" Target="media/image13.wmf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wm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40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2018-10-24T16:14:09Z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